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2022年龙泉市“亩均论英雄”工业企业</w:t>
      </w:r>
      <w:r>
        <w:rPr>
          <w:rFonts w:hint="eastAsia"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综合评价结果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一、规上企业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1、A类（63家）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浙江毅力汽车空调有限公司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浙江三田汽车空调压缩机有限公司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浙江三田滤清器有限公司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龙泉市中泰汽车空调有限公司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浙江新劲空调设备有限公司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龙泉市恒丰汽车空调配件有限公司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浙江施克汽车配件有限公司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浙江南星汽车空调有限公司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浙江俊博汽车部件有限公司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浙江金创制冷系统有限公司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浙江创立汽车空调有限公司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龙泉茗鹰精密制管有限公司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浙江欧特立汽车空调有限公司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浙江松信汽车空调有限公司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龙泉市万嘉铝业型材有限公司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浙江创新汽车空调有限公司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龙泉奥翔汽车空调有限公司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浙江广力工程机械有限公司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浙江欧亚迪汽车空调器有限公司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浙江誉达汽车配件有限公司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浙江新兴汽车空调有限公司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浙江立丰机械零部件有限公司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浙江龙泉凯利达汽车空调有限公司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浙江科博乐新能源科技有限公司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龙泉市名扬金属制品有限公司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浙江恒祥玩具集团有限公司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浙江能福旅游用品有限公司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龙泉市忠瑞木制品有限公司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龙泉市赫顶木业有限公司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龙泉市凯祥木制品有限公司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龙泉市齐翔工艺品有限公司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浙江森然工贸有限公司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龙泉市恒吉木制品有限公司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龙泉市博泰玩具有限公司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浙江泰丰竹木有限公司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浙江凯森板业有限责任公司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浙江银隆不锈钢有限公司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浙江铭峰管道装备有限公司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浙江麦斯凯阀业有限公司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浙江太钎机械设备制造有限公司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龙泉市龙生不锈钢管有限公司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龙泉良固阀门有限公司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浙江中信不锈钢有限公司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龙泉市宇进机械制造有限责任公司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浙江友霓钢业有限公司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浙江鸿业阀门制造有限公司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浙江宇展管业有限公司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新普特种材料集团有限公司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浙江盛广不锈钢有限公司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龙泉市诚泰钢业有限公司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浙江国镜药业有限公司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浙江国立包装有限公司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浙江郑氏刀剑有限公司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龙泉市盛和刀剑有限公司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龙泉市精艺特种玻璃有限公司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龙泉市恒鼎新型建筑材料有限公司（含恒祥混凝土）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龙泉市方圆混凝土有限公司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浙江龙泉泓业新材料有限公司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龙泉市五鑫混凝土科技有限公司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龙泉市卓益混凝土科技有限公司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浙江怡佳包装有限公司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龙泉民心建材科技有限公司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浙江嘉德利生物科技有限公司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2、B类（74家）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浙江龙腾空调有限公司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浙江兰通空调设备有限公司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浙江新派克制冷设备有限公司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浙江澳利达空调部件有限公司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浙江金利铜业有限公司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浙江博威汽车空调有限公司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龙泉市三和汽车空调有限公司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浙江方宏空调设备有限公司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浙江双荣汽车空调制造有限公司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龙泉市中天制冷设备有限公司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浙江博文工程机械配件有限公司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浙江富瑞汽车配件有限公司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浙江置信汽车部件有限公司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浙江龙之星压缩机有限公司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浙江基力思汽车空调有限公司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浙江恒瑞金属科技有限公司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浙江千束家居用品有限公司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浙江君怡家居有限公司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浙江龙声工艺玩具有限公司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浙江兴华休闲用品有限公司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龙泉市创惠家居用品有限公司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浙江利源竹木有限责任公司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浙江亿奇木业有限公司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浙江玖玖木业有限公司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龙泉市亿龙竹木开发有限公司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浙江百茂板业有限公司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浙江盛博休闲用品制造有限公司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龙泉市绿宝木业有限公司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浙江顶典工贸有限公司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龙泉市餐餐乐竹木制品有限公司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浙江格铭工艺品有限公司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龙泉市嘉文木业有限公司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龙泉市瑞丰竹木有限公司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浙江奔际不锈钢有限公司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浙江鑫大不锈钢制造有限公司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浙江展煌机械制造有限公司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浙江华星阀业有限公司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浙江宏武阀门有限公司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浙江力科阀门有限公司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浙江鑫能机械有限公司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浙江鼎尚机械制造有限公司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龙泉市双泉泵阀有限公司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浙江强兴特钢有限公司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龙泉市昌宏瓷业有限公司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龙泉鼎成瓷业有限公司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龙泉市匠人青瓷有限公司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浙江省龙泉市宝剑厂有限公司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浙江天和食品有限公司（包括味了得）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浙江龙鑫化工有限公司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浙江龙泉方鑫肉食品有限公司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浙江粤青管业有限公司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浙江万鸿高分子材料有限公司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浙江天丰陶瓷有限公司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龙泉市丰穗粮油有限公司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浙江瑞峰新型墙体材料有限公司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浙江金欣铝业有限公司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浙江青为铝业科技有限公司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浙江金宝得汽车制冷配件有限公司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浙江硕朗机电配件有限公司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浙江江洲管业有限公司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浙江艺廊陶瓷有限公司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浙江巧艺玩具有限公司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浙江虹盛木业有限公司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龙泉鸿泰植物纤维科技有限公司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龙泉市东惠工艺制品有限公司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龙泉市众伟竹木有限公司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浙江鹤思医疗器械有限公司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浙江祥泰新型建筑材料有限公司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龙泉市和程环保科技有限公司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龙泉市合盛建筑材料有限公司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浙江吉星流体设备有限公司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浙江星泰电子有限公司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浙江弘毅化学有限公司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浙江孔山重工机械有限公司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3、C类（8家）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浙江有泉汽车部件有限公司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浙江东龙工贸有限公司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浙江森亚板业有限公司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浙江庄信木业有限公司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浙江铁雄泵阀有限公司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龙泉市永丰不锈钢管有限公司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浙江久益农业综合开发有限公司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龙泉市金宏瓷业有限公司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二、规下企业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1、B类（105家）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龙泉市赛通电器有限公司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浙江欧诺汽车空调有限公司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龙泉市日盛汽车部件有限公司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龙泉旺豪汽车空调有限公司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浙江昕雨五金配件有限公司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龙泉市双振铝业有限公司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浙江锐志刀剑有限公司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龙泉宝海胜汽车配件有限公司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龙泉市以勒汽车空调配件厂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龙泉市星辰瓷业有限公司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龙泉鼎和瓷业有限公司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浙江旭恒汽车配件有限公司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浙江君杰竹木有限公司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龙泉市永盛工贸有限公司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龙泉市鸿达汽车空调配件有限公司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浙江建远工程机械制造有限公司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浙江顶峰汽车配件有限公司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龙泉成艺木制品有限公司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龙泉市佳宏汽车空调配件加工厂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丽水市可美特木业有限公司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龙泉市菇友自动化设备有限公司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龙泉市扬灵汽车配件厂（普通合伙）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龙泉市章树竹木制品有限公司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浙江龙泉航泰液压配件有限公司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龙泉市阳鑫工艺礼品厂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龙泉市郡航木制品有限公司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龙泉市富彩包装有限公司 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龙泉市明新汽车空调有限公司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龙泉市鸿源恒木制品有限公司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龙泉市鼎森炭素有限公司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龙泉市兴隆气塞厂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龙泉市跃祥汽车空调配件厂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浙江九诺汽车空调有限公司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龙泉市启森竹木工艺品有限公司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龙泉市华森木业有限公司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龙泉市腾恩建筑装饰材料有限公司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龙泉市天丰空调配件有限公司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龙泉市佰川包装有限公司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龙泉市绿谷汽车空调有限公司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浙江龙泉唯嘉竹木制品有限公司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浙江新联鑫彩印包装有限公司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龙泉鸿鑫汽车配件有限公司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龙泉市创通汽车配件厂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龙泉市中剑竹木制品厂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龙泉市龙腾木业有限公司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龙泉市陶冶空调设备有限公司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龙泉市明嘉竹木制品有限公司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龙泉市文明竹业有限责任公司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龙泉佳润旅游用品有限公司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龙泉市忠有竹木制品厂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浙江骏茂汽车部件有限公司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龙泉市和创泵业有限公司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龙泉市新鼎汽车配件有限公司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浙江伟林机械零部件有限公司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龙泉市冠竹竹制品有限公司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浙江科朗汽车配件有限公司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龙泉天腾汽车部件有限公司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龙泉市绿谷木业有限公司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龙泉市泡沫包装制品厂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龙泉市俊杰竹木制品有限公司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龙泉市亮亮竹木制品有限公司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龙泉市茶丰塑化厂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龙泉市广兴竹木有限公司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龙泉市现代旅游用品有限责任公司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浙江南阀科技有限公司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龙泉市创美手工艺品有限公司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浙江宏阳精工科技有限公司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浙江山联机械科技有限公司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龙泉市月明空调设备有限公司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龙泉市华泰刀剑有限公司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浙江和丰包装有限公司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龙泉市康兴工艺玩具厂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浙江远想集束电缆有限公司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龙泉禾田汽配有限公司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龙泉市文惠竹木开发有限公司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浙江佳信汽车零部件有限公司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浙江初航科技有限责任公司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龙泉市友泉青瓷工坊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龙泉市瑞中工艺品有限公司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浙江铭胜工程机械有限公司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浙江龙泉万物生长水业有限公司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龙泉市民丰纸箱有限公司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龙泉市鸿瑞空调设备有限公司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龙泉市鹏辉竹木有限公司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龙泉市森威竹木有限公司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龙泉市禾久金属制品有限责任公司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龙泉市牛牛包装有限责任公司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龙泉市龙三秀生物科技有限公司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龙泉市聚辉机车部件有限公司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浙江吉腾旅游用品有限公司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龙泉镜伊置业有限公司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浙江顺锋高新金属材料有限公司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浙江创丰密封科技有限公司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龙泉绿环汽塑有限公司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浙江鸿桦新能源科技有限公司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浙江惠民节能建材有限公司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浙江众磊新材料科技有限公司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龙泉双枪家居用品有限公司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龙泉汇聚物联网有限公司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浙江祥泰智能制造有限公司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丽水好琦竹木有限公司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龙泉市思海电器有限公司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龙泉市施华洛化妆品有限公司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浙江金锦铝业有限公司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龙泉青源文化创意有限公司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2、C类（42家）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浙江森芝宝生物科技有限公司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龙泉市菇源自动化设备有限公司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龙泉市人和泵阀制造有限公司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龙泉市永健瓷业有限公司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龙泉市创宇汽车空调有限公司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龙泉瓯江青瓷有限公司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龙泉凯风气体有限公司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浙江启励文具有限公司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龙泉市鹏晓木业有限公司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浙江金中利制冷设备有限公司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浙江艾瑞思汽车配件有限公司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浙江尚德能源科技有限公司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浙江易之星空调科技有限公司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浙江龙泉华泰液压配件有限公司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龙泉银鑫竹业有限公司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浙江永鑫席业有限公司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浙江日初汽车部件有限公司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龙泉市振源竹业有限公司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龙泉市凯隆汽车空调配件有限公司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浙江博高汽车空调有限公司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浙江鸿腾橡胶有限公司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龙泉市亿华工艺品有限公司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龙泉市诚达汽车空调配件有限公司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龙泉市创业制冷设备有限公司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龙泉市众合竹木有限公司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龙泉市伟彬门业有限公司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龙泉市圣丰竹木发展有限公司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龙泉市源福汽塑有限公司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龙泉市奕博玩具有限公司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龙泉市安鑫木制品有限公司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龙泉市双丰空调设备有限公司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龙泉市宏亚竹制品有限公司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龙泉市锐龙空调设备有限公司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浙江龙泉山食品有限公司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浙江渊健生物药业有限公司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浙江山茶润生物科技有限公司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龙泉市净土食用菌经营有限公司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浙江龙泉佳宝生物科技有限公司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浙江龙泉正大生物科技有限公司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龙泉市佳马食品有限公司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浙江世荣农业开发有限公司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浙江双益菇业有限公司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3、D类（169家）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浙江启源医药有限公司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龙泉市永盛滤清器制造有限公司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龙泉市立庆家俱有限公司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龙泉易鑫机电有限公司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龙泉市创溢五金有限公司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浙江龙泉鑫泰机械制造有限公司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龙泉市吉木之佳电子商务有限公司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浙江东康工贸有限公司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浙江晟昱散热器制造有限公司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浙江茂杉竹业有限公司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龙泉市卫兴制刷有限公司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龙泉市金茂五金有限公司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龙泉市金鼎木业有限公司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龙泉永欣泡沫制品有限公司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龙泉市通达汽车电器配件有限公司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浙江瑞凯汽车配件有限公司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龙泉市跃明农业开发有限公司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浙江广山汽车零部件有限公司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浙江洁象卫浴有限公司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龙泉市森特宝工艺品有限公司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龙泉市新博汽车空调有限公司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龙泉市小许玩具有限公司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浙江善友环保科技有限公司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龙泉市群力瓷业有限公司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浙江高金电子科技有限责任公司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龙泉市正泰木业有限公司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龙泉劲工工程机械零部件有限公司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龙泉市南宋哥窑瓷业有限公司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浙江德尔威工程机械设备有限公司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浙江龙泉威特异电机有限公司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龙泉市超菱汽车空调有限公司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龙泉市金源新型建材有限公司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浙江和佳油杯有限公司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浙江科达生物科技有限公司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浙江耐斯特电机有限公司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浙江龙泉至信液压配件有限公司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龙泉市欣鑫竹木制品有限公司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浙江奥龙汽车配件有限公司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龙泉市春辉竹木制品有限公司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龙泉市同益玩具有限公司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龙泉市龙香康舒日用品有限公司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浙江奥丰贸易有限公司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浙江天鹰木业有限公司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浙江凯尊汽车配件有限公司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龙泉市在山堂青瓷工作室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龙泉能通零部件有限公司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龙泉市欧泰竹木制品有限公司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龙泉市柏达智能技术有限公司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浙江吉信汽车部件有限公司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龙泉市英鹏清洁用品有限公司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龙泉市泰利新型建材有限公司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龙泉天问青瓷文化艺术有限公司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浙江宝佳利工程机械配件有限公司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龙泉市浦原商贸有限公司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浙江虹竹家居用品有限公司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龙泉市奥泰机械零部件有限公司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浙江鑫隆泵业有限公司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龙泉市沈广隆剑铺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龙泉市南洋包装印刷有限公司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龙泉市青舍青瓷文化发展有限公司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浙江锐金铝业科技有限公司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浙江鑫谷汽配有限公司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浙江博越工业陶瓷有限公司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龙泉市阿虎陶瓷文化创意有限责任公司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龙泉海汇石材有限公司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龙泉市天乙竹木工艺有限公司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龙泉市圆德工艺品有限公司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龙泉市新中天瓷业有限公司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龙泉玉德青瓷有限公司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龙泉市天皓木制品有限公司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龙泉市和泰瓷业有限公司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龙泉市天工青瓷厂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龙泉市鸿博竹木制品有限公司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龙泉市元昌青瓷厂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浙江晨光食品有限公司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浙江可宏铝业有限公司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龙泉市康源生物科技有限公司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龙泉市腾源新型建材有限公司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龙泉市幸鑫竹木有限公司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浙江龙泉七星宝剑有限公司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浙江芳野食品有限公司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浙江嘉德士润滑油有限公司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龙泉市大兴农业开发有限公司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龙泉市伍联汽车配件有限公司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浙江佳和矿业集团龙泉市铜制品有限公司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浙江精龙刀剑有限公司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龙泉市跨越工程机械配件有限公司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浙江龙泉山泉酒业有限公司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龙泉市艺凡青瓷厂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浙江紫天工贸有限公司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龙泉市三联汽配有限公司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龙泉仟三青瓷有限公司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龙泉市博艺青瓷有限公司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浙江康泰利机械有限公司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龙泉市中亿瓷业有限公司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浙江锋华汽车零部件制造有限公司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龙泉市康家餐具加工厂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龙泉市仟三文化创意有限公司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浙江百捷散热器制造有限公司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浙江升益科技有限公司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龙泉市翰唐青瓷厂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龙泉市方氏青瓷有限公司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龙泉市小梅镇沈光河砖瓦厂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龙泉市亿林木制品厂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龙泉市宜居竹业有限责任公司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浙江振宏伞业有限公司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浙江聚珍园食品有限公司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龙泉市广鑫竹木制品有限公司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龙泉市双伟门窗经营部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龙泉市利峰五金有限公司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龙泉市吴双利食用菌机械设备厂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龙泉市海淘家具厂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龙泉市晨明青瓷工作室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龙泉市王林强青瓷工作室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龙泉市永尚宝剑配件加工厂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龙泉市旭鹰汽车用品有限公司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龙泉市云心青瓷有限公司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龙泉市金昊莱门窗厂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龙泉市精创汽车空调配件厂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龙泉市新晨汽配加工厂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龙泉市连潘健来料加工厂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龙泉市万宗青瓷有限公司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龙泉市瑞合青瓷厂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龙泉市程鑫汽车空调配件厂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龙泉市华夏青青瓷工作室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龙泉亚美包装有限公司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龙泉市同心纸箱厂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龙泉市吴智斌青瓷厂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龙泉市柳佳昊青瓷工作室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龙泉茗庄青瓷有限公司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龙泉基本包装有限公司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龙泉市九和纸箱厂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龙泉市宏华门窗厂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龙泉兴尊文具有限公司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龙泉市叶庆华钢板切割厂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龙泉市久诚汽车配件有限公司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龙泉市结结高竹木有限责任公司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龙泉市福尔利汽车电器插件有限公司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龙泉市兴万工贸有限公司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龙泉市李和文模具加工厂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龙泉市盛开家具加工厂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龙泉市泉城家具厂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龙泉市荣和包装厂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龙泉东堂刀剑厂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龙泉市加强刀剑厂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龙泉市海平刀剑厂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龙泉市观根刀剑厂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龙泉市晓松刀剑厂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龙泉市森茂五金厂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龙泉市章驰文化传播有限公司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龙泉张鸿记陶瓷文化发展有限公司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龙泉市青瑞瓷业有限公司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龙泉市匠伦贸易有限公司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龙泉市御泥堂青瓷厂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龙泉市明亮瓷业有限公司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龙泉市欣和青瓷厂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龙泉市仁花青瓷厂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龙泉市倩风徐来陶瓷工作室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龙泉市传青堂青瓷厂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龙泉市油麦珠儿青瓷工作室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龙泉老艺人青瓷坊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龙泉市观心堂青瓷厂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龙泉市半道青瓷手作工坊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龙泉市永翠阁青瓷坊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龙泉市纯青青瓷坊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龙泉市均林瓷坊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龙泉市林艺瓷坊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龙泉市花语青青瓷厂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龙泉市章文书青瓷苑</w:t>
      </w:r>
      <w:bookmarkStart w:id="0" w:name="_GoBack"/>
      <w:bookmarkEnd w:id="0"/>
    </w:p>
    <w:p>
      <w:pPr>
        <w:jc w:val="right"/>
        <w:rPr>
          <w:rFonts w:ascii="仿宋_GB2312" w:eastAsia="仿宋_GB2312"/>
        </w:rPr>
      </w:pPr>
    </w:p>
    <w:p>
      <w:pPr>
        <w:pStyle w:val="2"/>
        <w:rPr>
          <w:rFonts w:ascii="仿宋_GB2312" w:eastAsia="仿宋_GB2312"/>
        </w:rPr>
      </w:pPr>
    </w:p>
    <w:p>
      <w:pPr>
        <w:jc w:val="right"/>
        <w:rPr>
          <w:rFonts w:ascii="仿宋_GB2312" w:eastAsia="仿宋_GB2312"/>
        </w:rPr>
      </w:pPr>
    </w:p>
    <w:p>
      <w:pPr>
        <w:jc w:val="right"/>
        <w:rPr>
          <w:rFonts w:ascii="仿宋_GB2312" w:eastAsia="仿宋_GB2312" w:hAnsiTheme="majorEastAsia" w:cstheme="majorEastAsia"/>
          <w:sz w:val="32"/>
          <w:szCs w:val="32"/>
        </w:rPr>
      </w:pPr>
    </w:p>
    <w:p>
      <w:pPr>
        <w:jc w:val="right"/>
        <w:rPr>
          <w:rFonts w:ascii="仿宋_GB2312" w:hAnsi="仿宋" w:eastAsia="仿宋_GB2312" w:cstheme="majorEastAsia"/>
          <w:sz w:val="32"/>
          <w:szCs w:val="32"/>
        </w:rPr>
      </w:pPr>
      <w:r>
        <w:rPr>
          <w:rFonts w:hint="eastAsia" w:ascii="仿宋_GB2312" w:hAnsi="仿宋" w:eastAsia="仿宋_GB2312" w:cstheme="majorEastAsia"/>
          <w:sz w:val="32"/>
          <w:szCs w:val="32"/>
        </w:rPr>
        <w:t>龙泉市深化“亩均论英雄”改革工作领导小组办公室</w:t>
      </w:r>
    </w:p>
    <w:p>
      <w:pPr>
        <w:jc w:val="left"/>
        <w:rPr>
          <w:rFonts w:ascii="仿宋_GB2312" w:hAnsi="仿宋" w:eastAsia="仿宋_GB2312" w:cstheme="majorEastAsia"/>
          <w:sz w:val="32"/>
          <w:szCs w:val="32"/>
        </w:rPr>
      </w:pPr>
      <w:r>
        <w:rPr>
          <w:rFonts w:hint="eastAsia" w:ascii="仿宋_GB2312" w:hAnsi="仿宋" w:eastAsia="仿宋_GB2312" w:cstheme="majorEastAsia"/>
          <w:sz w:val="32"/>
          <w:szCs w:val="32"/>
        </w:rPr>
        <w:t xml:space="preserve">                       (龙泉市经济商务局代章）</w:t>
      </w:r>
    </w:p>
    <w:p>
      <w:pPr>
        <w:jc w:val="center"/>
        <w:rPr>
          <w:rFonts w:ascii="仿宋_GB2312" w:hAnsi="仿宋" w:eastAsia="仿宋_GB2312" w:cstheme="majorEastAsia"/>
          <w:sz w:val="32"/>
          <w:szCs w:val="32"/>
        </w:rPr>
      </w:pPr>
      <w:r>
        <w:rPr>
          <w:rFonts w:hint="eastAsia" w:ascii="仿宋_GB2312" w:hAnsi="仿宋" w:eastAsia="仿宋_GB2312" w:cstheme="majorEastAsia"/>
          <w:sz w:val="32"/>
          <w:szCs w:val="32"/>
        </w:rPr>
        <w:t xml:space="preserve">           2023年9月20日</w:t>
      </w:r>
    </w:p>
    <w:p>
      <w:pPr>
        <w:pStyle w:val="2"/>
      </w:pPr>
    </w:p>
    <w:sectPr>
      <w:footerReference r:id="rId3" w:type="default"/>
      <w:pgSz w:w="11906" w:h="16838"/>
      <w:pgMar w:top="1701" w:right="1474" w:bottom="1474" w:left="1474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b/>
                    <w:bCs/>
                    <w:sz w:val="21"/>
                    <w:szCs w:val="21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b/>
                    <w:bCs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b/>
                    <w:bCs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b/>
                    <w:bCs/>
                    <w:sz w:val="21"/>
                    <w:szCs w:val="21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b/>
                    <w:bCs/>
                    <w:sz w:val="21"/>
                    <w:szCs w:val="21"/>
                  </w:rPr>
                  <w:t>4</w:t>
                </w:r>
                <w:r>
                  <w:rPr>
                    <w:rFonts w:hint="eastAsia" w:asciiTheme="minorEastAsia" w:hAnsiTheme="minorEastAsia" w:eastAsiaTheme="minorEastAsia" w:cstheme="minorEastAsia"/>
                    <w:b/>
                    <w:bCs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2E748F"/>
    <w:rsid w:val="00007AB9"/>
    <w:rsid w:val="00010DE9"/>
    <w:rsid w:val="000364A6"/>
    <w:rsid w:val="000565AA"/>
    <w:rsid w:val="0005768E"/>
    <w:rsid w:val="0009155F"/>
    <w:rsid w:val="000A010C"/>
    <w:rsid w:val="000A603D"/>
    <w:rsid w:val="000B4659"/>
    <w:rsid w:val="000D0888"/>
    <w:rsid w:val="000D0F05"/>
    <w:rsid w:val="000D4DD0"/>
    <w:rsid w:val="000D74F2"/>
    <w:rsid w:val="0010004F"/>
    <w:rsid w:val="00134ED9"/>
    <w:rsid w:val="00156294"/>
    <w:rsid w:val="0019247E"/>
    <w:rsid w:val="00195C08"/>
    <w:rsid w:val="001D54CA"/>
    <w:rsid w:val="001E2EE8"/>
    <w:rsid w:val="001E4A36"/>
    <w:rsid w:val="001E4CB7"/>
    <w:rsid w:val="001E6514"/>
    <w:rsid w:val="001E7955"/>
    <w:rsid w:val="00200E58"/>
    <w:rsid w:val="00204C18"/>
    <w:rsid w:val="00210DBC"/>
    <w:rsid w:val="00211714"/>
    <w:rsid w:val="00235F6A"/>
    <w:rsid w:val="00242E68"/>
    <w:rsid w:val="002A48D5"/>
    <w:rsid w:val="002C190D"/>
    <w:rsid w:val="002C3E3D"/>
    <w:rsid w:val="002E0147"/>
    <w:rsid w:val="00301C38"/>
    <w:rsid w:val="00306EC9"/>
    <w:rsid w:val="00310E2F"/>
    <w:rsid w:val="0031537E"/>
    <w:rsid w:val="003413AE"/>
    <w:rsid w:val="003630B1"/>
    <w:rsid w:val="003721E5"/>
    <w:rsid w:val="003762F6"/>
    <w:rsid w:val="00386FA4"/>
    <w:rsid w:val="003C1684"/>
    <w:rsid w:val="00400D96"/>
    <w:rsid w:val="004231BB"/>
    <w:rsid w:val="00466564"/>
    <w:rsid w:val="0048561D"/>
    <w:rsid w:val="00490A61"/>
    <w:rsid w:val="0053414C"/>
    <w:rsid w:val="0054186F"/>
    <w:rsid w:val="0055718D"/>
    <w:rsid w:val="00567B59"/>
    <w:rsid w:val="00590D66"/>
    <w:rsid w:val="005F2FB5"/>
    <w:rsid w:val="00614B44"/>
    <w:rsid w:val="00626345"/>
    <w:rsid w:val="006301A6"/>
    <w:rsid w:val="00650638"/>
    <w:rsid w:val="0065366B"/>
    <w:rsid w:val="006577B8"/>
    <w:rsid w:val="00675B46"/>
    <w:rsid w:val="006B26C0"/>
    <w:rsid w:val="006B49B8"/>
    <w:rsid w:val="006D1F43"/>
    <w:rsid w:val="006E390B"/>
    <w:rsid w:val="00700727"/>
    <w:rsid w:val="007652ED"/>
    <w:rsid w:val="00796D3E"/>
    <w:rsid w:val="007D7D07"/>
    <w:rsid w:val="00815DA6"/>
    <w:rsid w:val="008331AC"/>
    <w:rsid w:val="00834DF5"/>
    <w:rsid w:val="00862286"/>
    <w:rsid w:val="008A002A"/>
    <w:rsid w:val="008A085D"/>
    <w:rsid w:val="008A39D6"/>
    <w:rsid w:val="008B219C"/>
    <w:rsid w:val="008B2C4D"/>
    <w:rsid w:val="008F018D"/>
    <w:rsid w:val="008F5243"/>
    <w:rsid w:val="00937FF8"/>
    <w:rsid w:val="00955C8F"/>
    <w:rsid w:val="00955DD9"/>
    <w:rsid w:val="009719F5"/>
    <w:rsid w:val="00992789"/>
    <w:rsid w:val="009F0169"/>
    <w:rsid w:val="009F7D0A"/>
    <w:rsid w:val="00A01571"/>
    <w:rsid w:val="00A4017C"/>
    <w:rsid w:val="00A4722F"/>
    <w:rsid w:val="00A50E7F"/>
    <w:rsid w:val="00A6566B"/>
    <w:rsid w:val="00AA6452"/>
    <w:rsid w:val="00AD4EC3"/>
    <w:rsid w:val="00AE2E45"/>
    <w:rsid w:val="00B26A6A"/>
    <w:rsid w:val="00B32FE9"/>
    <w:rsid w:val="00B70156"/>
    <w:rsid w:val="00B850C3"/>
    <w:rsid w:val="00C30A7B"/>
    <w:rsid w:val="00C439C1"/>
    <w:rsid w:val="00C673C0"/>
    <w:rsid w:val="00C96D44"/>
    <w:rsid w:val="00CA1946"/>
    <w:rsid w:val="00CB24FB"/>
    <w:rsid w:val="00CD332D"/>
    <w:rsid w:val="00D0495E"/>
    <w:rsid w:val="00D05F71"/>
    <w:rsid w:val="00D408EC"/>
    <w:rsid w:val="00D77F5E"/>
    <w:rsid w:val="00D840C8"/>
    <w:rsid w:val="00DA78C6"/>
    <w:rsid w:val="00DD7019"/>
    <w:rsid w:val="00DF3754"/>
    <w:rsid w:val="00E01046"/>
    <w:rsid w:val="00E0665C"/>
    <w:rsid w:val="00E26A6B"/>
    <w:rsid w:val="00E31ECB"/>
    <w:rsid w:val="00E44BB8"/>
    <w:rsid w:val="00EB2F2A"/>
    <w:rsid w:val="00EC6F70"/>
    <w:rsid w:val="00EE2EDA"/>
    <w:rsid w:val="00F06147"/>
    <w:rsid w:val="00F137C0"/>
    <w:rsid w:val="00F1659F"/>
    <w:rsid w:val="00F2525A"/>
    <w:rsid w:val="00F55EDF"/>
    <w:rsid w:val="00F64B39"/>
    <w:rsid w:val="00F7372F"/>
    <w:rsid w:val="00F852F9"/>
    <w:rsid w:val="00FB210B"/>
    <w:rsid w:val="00FC5026"/>
    <w:rsid w:val="00FD08EE"/>
    <w:rsid w:val="00FD5DC7"/>
    <w:rsid w:val="00FE3F58"/>
    <w:rsid w:val="034930F6"/>
    <w:rsid w:val="09B66744"/>
    <w:rsid w:val="0F9F7474"/>
    <w:rsid w:val="1D127C5F"/>
    <w:rsid w:val="20957369"/>
    <w:rsid w:val="23A14005"/>
    <w:rsid w:val="278D1AE7"/>
    <w:rsid w:val="2C2E748F"/>
    <w:rsid w:val="2C996F47"/>
    <w:rsid w:val="2D65485D"/>
    <w:rsid w:val="31DC3606"/>
    <w:rsid w:val="32DA574B"/>
    <w:rsid w:val="34E64368"/>
    <w:rsid w:val="35047F38"/>
    <w:rsid w:val="39FD70B6"/>
    <w:rsid w:val="3AD529F9"/>
    <w:rsid w:val="40E9495F"/>
    <w:rsid w:val="441C3BE0"/>
    <w:rsid w:val="444A3897"/>
    <w:rsid w:val="45CD660C"/>
    <w:rsid w:val="4B365F96"/>
    <w:rsid w:val="4F0D6587"/>
    <w:rsid w:val="50C115B8"/>
    <w:rsid w:val="53941181"/>
    <w:rsid w:val="58067B51"/>
    <w:rsid w:val="58B94154"/>
    <w:rsid w:val="5CEC3640"/>
    <w:rsid w:val="62631461"/>
    <w:rsid w:val="64651047"/>
    <w:rsid w:val="64927428"/>
    <w:rsid w:val="6B6107E2"/>
    <w:rsid w:val="6B6A5805"/>
    <w:rsid w:val="6F1970C0"/>
    <w:rsid w:val="6F9E600D"/>
    <w:rsid w:val="70057F08"/>
    <w:rsid w:val="71737F92"/>
    <w:rsid w:val="75AA40C1"/>
    <w:rsid w:val="78043973"/>
    <w:rsid w:val="782A7CC2"/>
    <w:rsid w:val="7AB95435"/>
    <w:rsid w:val="7B3330A6"/>
    <w:rsid w:val="7C505D18"/>
    <w:rsid w:val="7EE929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spacing w:before="100" w:beforeAutospacing="1" w:after="100" w:afterAutospacing="1"/>
      <w:outlineLvl w:val="0"/>
    </w:pPr>
    <w:rPr>
      <w:b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24</Pages>
  <Words>961</Words>
  <Characters>5481</Characters>
  <Lines>45</Lines>
  <Paragraphs>12</Paragraphs>
  <TotalTime>0</TotalTime>
  <ScaleCrop>false</ScaleCrop>
  <LinksUpToDate>false</LinksUpToDate>
  <CharactersWithSpaces>6430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2022-11-24T06:54:00Z</dcterms:created>
  <dc:creator>张旭</dc:creator>
  <cp:lastModifiedBy>龙泉市经商局文书</cp:lastModifiedBy>
  <cp:lastPrinted>2023-08-07T03:42:00Z</cp:lastPrinted>
  <dcterms:modified xsi:type="dcterms:W3CDTF">2023-09-20T03:10:15Z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