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600" w:lineRule="exact"/>
        <w:jc w:val="center"/>
        <w:rPr>
          <w:rFonts w:hint="eastAsia" w:ascii="仿宋" w:hAnsi="仿宋" w:eastAsia="仿宋" w:cs="宋体"/>
          <w:b/>
          <w:bCs/>
          <w:color w:val="3D3D3D"/>
          <w:kern w:val="0"/>
          <w:sz w:val="32"/>
          <w:szCs w:val="32"/>
          <w:lang w:eastAsia="zh-CN"/>
        </w:rPr>
      </w:pPr>
      <w:r>
        <w:rPr>
          <w:rFonts w:hint="eastAsia" w:ascii="仿宋" w:hAnsi="仿宋" w:eastAsia="仿宋" w:cs="宋体"/>
          <w:b/>
          <w:bCs/>
          <w:color w:val="3D3D3D"/>
          <w:kern w:val="0"/>
          <w:sz w:val="32"/>
          <w:szCs w:val="32"/>
          <w:lang w:eastAsia="zh-CN"/>
        </w:rPr>
        <w:t>龙泉市水利局重大行政执法决定法制审核事项清单</w:t>
      </w:r>
    </w:p>
    <w:tbl>
      <w:tblPr>
        <w:tblStyle w:val="3"/>
        <w:tblpPr w:leftFromText="180" w:rightFromText="180" w:vertAnchor="page" w:horzAnchor="margin" w:tblpXSpec="center" w:tblpY="3226"/>
        <w:tblW w:w="0" w:type="auto"/>
        <w:tblInd w:w="-8" w:type="dxa"/>
        <w:shd w:val="clear" w:color="auto" w:fill="FFFFFF"/>
        <w:tblLayout w:type="fixed"/>
        <w:tblCellMar>
          <w:top w:w="0" w:type="dxa"/>
          <w:left w:w="0" w:type="dxa"/>
          <w:bottom w:w="0" w:type="dxa"/>
          <w:right w:w="0" w:type="dxa"/>
        </w:tblCellMar>
      </w:tblPr>
      <w:tblGrid>
        <w:gridCol w:w="495"/>
        <w:gridCol w:w="1214"/>
        <w:gridCol w:w="2498"/>
        <w:gridCol w:w="3314"/>
        <w:gridCol w:w="4820"/>
      </w:tblGrid>
      <w:tr>
        <w:tblPrEx>
          <w:shd w:val="clear" w:color="auto" w:fill="FFFFFF"/>
          <w:tblCellMar>
            <w:top w:w="0" w:type="dxa"/>
            <w:left w:w="0" w:type="dxa"/>
            <w:bottom w:w="0" w:type="dxa"/>
            <w:right w:w="0" w:type="dxa"/>
          </w:tblCellMar>
        </w:tblPrEx>
        <w:trPr>
          <w:trHeight w:val="585"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序号</w:t>
            </w:r>
          </w:p>
        </w:tc>
        <w:tc>
          <w:tcPr>
            <w:tcW w:w="12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执法类别</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执法项目</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应提交的审核资料</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审核重点</w:t>
            </w:r>
          </w:p>
        </w:tc>
      </w:tr>
      <w:tr>
        <w:tblPrEx>
          <w:shd w:val="clear" w:color="auto" w:fill="FFFFFF"/>
          <w:tblCellMar>
            <w:top w:w="0" w:type="dxa"/>
            <w:left w:w="0" w:type="dxa"/>
            <w:bottom w:w="0" w:type="dxa"/>
            <w:right w:w="0" w:type="dxa"/>
          </w:tblCellMar>
        </w:tblPrEx>
        <w:trPr>
          <w:trHeight w:val="1470"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2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行政许可</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拟作出的不予行政许可决定或者撤销行政许可决定</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《行政许可申请书》《不予行政许可决定书（初稿）》《撤销行政许可决定（初稿）》及其情况说明</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不予行政许可、撤销行政许可的事实是否清楚，依据是否准确，理由是否适当，程序是否合法。</w:t>
            </w:r>
          </w:p>
        </w:tc>
      </w:tr>
      <w:tr>
        <w:tblPrEx>
          <w:shd w:val="clear" w:color="auto" w:fill="FFFFFF"/>
          <w:tblCellMar>
            <w:top w:w="0" w:type="dxa"/>
            <w:left w:w="0" w:type="dxa"/>
            <w:bottom w:w="0" w:type="dxa"/>
            <w:right w:w="0" w:type="dxa"/>
          </w:tblCellMar>
        </w:tblPrEx>
        <w:trPr>
          <w:trHeight w:val="1474"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2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行政许可</w:t>
            </w:r>
          </w:p>
          <w:p>
            <w:pPr>
              <w:widowControl/>
              <w:jc w:val="center"/>
              <w:rPr>
                <w:rFonts w:ascii="仿宋" w:hAnsi="仿宋" w:eastAsia="仿宋" w:cs="宋体"/>
                <w:color w:val="000000"/>
                <w:kern w:val="0"/>
                <w:sz w:val="24"/>
              </w:rPr>
            </w:pP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承办机构认为应当提请法制审核的其他重大、复杂、疑难的行政许可决定</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《行政许可申请书》《核查笔录》《行政许可决定书（代拟稿）》及其情况说明</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申请材料是否齐备，调查核实认定事实是否清楚、准确，证据是否确凿，，程序是否合法，法律依据是否准确。</w:t>
            </w:r>
          </w:p>
        </w:tc>
      </w:tr>
      <w:tr>
        <w:tblPrEx>
          <w:shd w:val="clear" w:color="auto" w:fill="FFFFFF"/>
          <w:tblCellMar>
            <w:top w:w="0" w:type="dxa"/>
            <w:left w:w="0" w:type="dxa"/>
            <w:bottom w:w="0" w:type="dxa"/>
            <w:right w:w="0" w:type="dxa"/>
          </w:tblCellMar>
        </w:tblPrEx>
        <w:trPr>
          <w:trHeight w:val="1505"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214"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行政处罚</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拟对公民处以1万元以上罚款，对法人或者其他组织处以8万元以上罚款的行政处罚决定</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《调查终结报告》《行政处罚决定书（初稿）》和询问笔录、检查笔录等相关证据资料</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执法主体是否合法，执法人员是否具备执法资格；主要事实是否清楚，证据是否确凿、充分；适用依据是否准确；处罚裁量是否适当；程序是否合法，是否充分保障行政相对人权利。</w:t>
            </w:r>
          </w:p>
        </w:tc>
      </w:tr>
      <w:tr>
        <w:tblPrEx>
          <w:tblCellMar>
            <w:top w:w="0" w:type="dxa"/>
            <w:left w:w="0" w:type="dxa"/>
            <w:bottom w:w="0" w:type="dxa"/>
            <w:right w:w="0" w:type="dxa"/>
          </w:tblCellMar>
        </w:tblPrEx>
        <w:trPr>
          <w:trHeight w:val="810"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214"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行政处罚</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拟做出没收违法所得或没收非法财物价值相当于前项规定数额的行政处罚决定</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《调查终结报告》《行政处罚决定书（初稿）》和询问笔录、检查笔录等相关证据资料</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执法主体是否合法，执法人员是否具备执法资格；主要事实是否清楚，证据是否确凿、充分；适用依据是否准确；裁量是否适当；程序是否合法，是否充分保障行政相对人权利。</w:t>
            </w:r>
          </w:p>
        </w:tc>
      </w:tr>
    </w:tbl>
    <w:p>
      <w:pPr>
        <w:jc w:val="center"/>
        <w:rPr>
          <w:rFonts w:ascii="宋体" w:hAnsi="宋体" w:cs="宋体"/>
          <w:b/>
          <w:color w:val="000000"/>
          <w:kern w:val="0"/>
          <w:sz w:val="44"/>
          <w:szCs w:val="44"/>
        </w:rPr>
      </w:pPr>
    </w:p>
    <w:p>
      <w:pPr>
        <w:jc w:val="center"/>
        <w:rPr>
          <w:rFonts w:ascii="宋体" w:hAnsi="宋体" w:cs="宋体"/>
          <w:b/>
          <w:color w:val="000000"/>
          <w:kern w:val="0"/>
          <w:sz w:val="44"/>
          <w:szCs w:val="44"/>
        </w:rPr>
      </w:pPr>
    </w:p>
    <w:tbl>
      <w:tblPr>
        <w:tblStyle w:val="3"/>
        <w:tblpPr w:leftFromText="180" w:rightFromText="180" w:vertAnchor="page" w:horzAnchor="margin" w:tblpXSpec="center" w:tblpY="2534"/>
        <w:tblW w:w="0" w:type="auto"/>
        <w:tblInd w:w="-8" w:type="dxa"/>
        <w:shd w:val="clear" w:color="auto" w:fill="FFFFFF"/>
        <w:tblLayout w:type="fixed"/>
        <w:tblCellMar>
          <w:top w:w="0" w:type="dxa"/>
          <w:left w:w="0" w:type="dxa"/>
          <w:bottom w:w="0" w:type="dxa"/>
          <w:right w:w="0" w:type="dxa"/>
        </w:tblCellMar>
      </w:tblPr>
      <w:tblGrid>
        <w:gridCol w:w="495"/>
        <w:gridCol w:w="1214"/>
        <w:gridCol w:w="2498"/>
        <w:gridCol w:w="3314"/>
        <w:gridCol w:w="4820"/>
      </w:tblGrid>
      <w:tr>
        <w:tblPrEx>
          <w:shd w:val="clear" w:color="auto" w:fill="FFFFFF"/>
          <w:tblCellMar>
            <w:top w:w="0" w:type="dxa"/>
            <w:left w:w="0" w:type="dxa"/>
            <w:bottom w:w="0" w:type="dxa"/>
            <w:right w:w="0" w:type="dxa"/>
          </w:tblCellMar>
        </w:tblPrEx>
        <w:trPr>
          <w:trHeight w:val="1543"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214"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行政处罚</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拟做出给予吊销许可证决定的</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《调查终结报告》《行政处罚决定书（初稿）》和询问笔录、检查笔录等相关证据资料</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执法主体是否合法，执法人员是否具备执法资格；主要事实是否清楚，证据是否确凿、充分；适用依据是否准确；裁量是否适当；程序是否合法，是否充分保障行政相对人权利。</w:t>
            </w:r>
          </w:p>
        </w:tc>
      </w:tr>
      <w:tr>
        <w:tblPrEx>
          <w:shd w:val="clear" w:color="auto" w:fill="FFFFFF"/>
          <w:tblCellMar>
            <w:top w:w="0" w:type="dxa"/>
            <w:left w:w="0" w:type="dxa"/>
            <w:bottom w:w="0" w:type="dxa"/>
            <w:right w:w="0" w:type="dxa"/>
          </w:tblCellMar>
        </w:tblPrEx>
        <w:trPr>
          <w:trHeight w:val="1561"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214"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jc w:val="center"/>
            </w:pPr>
            <w:r>
              <w:rPr>
                <w:rFonts w:hint="eastAsia" w:ascii="仿宋" w:hAnsi="仿宋" w:eastAsia="仿宋" w:cs="宋体"/>
                <w:color w:val="000000"/>
                <w:kern w:val="0"/>
                <w:sz w:val="24"/>
              </w:rPr>
              <w:t>行政处罚</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经听证程序后作出的行政处罚决定</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rPr>
              <w:t>《调查终结报告》《听证笔录》《行政处罚决定书（初稿）》和询问笔录、检查笔录等相关证据资料</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执法主体是否合法，执法人员是否具备执法资格；主要事实是否清楚，证据是否确凿、充分；适用依据是否准确；裁量是否适当；程序是否合法，是否充分保障行政相对人权利。</w:t>
            </w:r>
          </w:p>
        </w:tc>
      </w:tr>
      <w:tr>
        <w:tblPrEx>
          <w:shd w:val="clear" w:color="auto" w:fill="FFFFFF"/>
          <w:tblCellMar>
            <w:top w:w="0" w:type="dxa"/>
            <w:left w:w="0" w:type="dxa"/>
            <w:bottom w:w="0" w:type="dxa"/>
            <w:right w:w="0" w:type="dxa"/>
          </w:tblCellMar>
        </w:tblPrEx>
        <w:trPr>
          <w:trHeight w:val="1672"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214"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jc w:val="center"/>
            </w:pPr>
            <w:r>
              <w:rPr>
                <w:rFonts w:hint="eastAsia" w:ascii="仿宋" w:hAnsi="仿宋" w:eastAsia="仿宋" w:cs="宋体"/>
                <w:color w:val="000000"/>
                <w:kern w:val="0"/>
                <w:sz w:val="24"/>
              </w:rPr>
              <w:t>行政处罚</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案件承办机构认为应当提请法制审核的其他重大、复杂、疑难的行政处罚决定。</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《调查终结报告》《行政处罚决定书（初稿）》和询问笔录、检查笔录等相关证据资料</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执法主体是否合法，执法人员是否具备执法资格；主要事实是否清楚，证据是否确凿、充分；适用依据是否准确；处罚裁量是否适当；程序是否合法，是否充分保障行政相对人权利。</w:t>
            </w:r>
          </w:p>
        </w:tc>
      </w:tr>
      <w:tr>
        <w:tblPrEx>
          <w:shd w:val="clear" w:color="auto" w:fill="FFFFFF"/>
          <w:tblCellMar>
            <w:top w:w="0" w:type="dxa"/>
            <w:left w:w="0" w:type="dxa"/>
            <w:bottom w:w="0" w:type="dxa"/>
            <w:right w:w="0" w:type="dxa"/>
          </w:tblCellMar>
        </w:tblPrEx>
        <w:trPr>
          <w:trHeight w:val="1399" w:hRule="atLeast"/>
        </w:trPr>
        <w:tc>
          <w:tcPr>
            <w:tcW w:w="495"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2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其他类</w:t>
            </w:r>
          </w:p>
        </w:tc>
        <w:tc>
          <w:tcPr>
            <w:tcW w:w="249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涉嫌犯罪需要移送司法机关的执法事项</w:t>
            </w:r>
            <w:r>
              <w:rPr>
                <w:rFonts w:hint="eastAsia" w:ascii="仿宋" w:hAnsi="仿宋" w:eastAsia="仿宋" w:cs="宋体"/>
                <w:color w:val="000000"/>
                <w:kern w:val="0"/>
                <w:sz w:val="24"/>
                <w:lang w:eastAsia="zh-CN"/>
              </w:rPr>
              <w:t>。</w:t>
            </w:r>
          </w:p>
        </w:tc>
        <w:tc>
          <w:tcPr>
            <w:tcW w:w="331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仿宋" w:hAnsi="仿宋" w:eastAsia="仿宋" w:cs="宋体"/>
                <w:color w:val="000000"/>
                <w:kern w:val="0"/>
                <w:sz w:val="24"/>
                <w:lang w:eastAsia="zh-CN"/>
              </w:rPr>
            </w:pPr>
            <w:r>
              <w:rPr>
                <w:rFonts w:hint="eastAsia" w:ascii="仿宋" w:hAnsi="仿宋" w:eastAsia="仿宋" w:cs="宋体"/>
                <w:color w:val="000000"/>
                <w:kern w:val="0"/>
                <w:sz w:val="24"/>
              </w:rPr>
              <w:t>《行政违法案件移送函（初稿）》和案件情况调查报告、涉嫌犯罪案件有关材料、涉案物品清单</w:t>
            </w:r>
            <w:r>
              <w:rPr>
                <w:rFonts w:hint="eastAsia" w:ascii="仿宋" w:hAnsi="仿宋" w:eastAsia="仿宋" w:cs="宋体"/>
                <w:color w:val="000000"/>
                <w:kern w:val="0"/>
                <w:sz w:val="24"/>
                <w:lang w:eastAsia="zh-CN"/>
              </w:rPr>
              <w:t>。</w:t>
            </w:r>
          </w:p>
        </w:tc>
        <w:tc>
          <w:tcPr>
            <w:tcW w:w="482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涉嫌犯罪的事实是否清楚，证据是否确凿、充分，适用依据是否准确；调查办案程序是否合法。</w:t>
            </w:r>
          </w:p>
        </w:tc>
      </w:tr>
    </w:tbl>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tabs>
          <w:tab w:val="left" w:pos="1152"/>
        </w:tabs>
        <w:bidi w:val="0"/>
        <w:jc w:val="left"/>
        <w:rPr>
          <w:rFonts w:hint="eastAsia"/>
          <w:lang w:eastAsia="zh-CN"/>
        </w:rPr>
      </w:pPr>
      <w:r>
        <w:rPr>
          <w:rFonts w:hint="eastAsia"/>
          <w:lang w:eastAsia="zh-CN"/>
        </w:rPr>
        <w:tab/>
      </w:r>
    </w:p>
    <w:p>
      <w:pPr>
        <w:widowControl/>
        <w:numPr>
          <w:ilvl w:val="0"/>
          <w:numId w:val="0"/>
        </w:numPr>
        <w:shd w:val="clear" w:color="auto" w:fill="FFFFFF"/>
        <w:spacing w:line="600" w:lineRule="exact"/>
        <w:jc w:val="center"/>
        <w:rPr>
          <w:rFonts w:hint="eastAsia" w:ascii="仿宋" w:hAnsi="仿宋" w:eastAsia="仿宋" w:cs="宋体"/>
          <w:b/>
          <w:bCs/>
          <w:color w:val="3D3D3D"/>
          <w:kern w:val="0"/>
          <w:sz w:val="32"/>
          <w:szCs w:val="32"/>
          <w:lang w:eastAsia="zh-CN"/>
        </w:rPr>
      </w:pPr>
      <w:r>
        <w:rPr>
          <w:rFonts w:hint="eastAsia" w:ascii="仿宋" w:hAnsi="仿宋" w:eastAsia="仿宋" w:cs="宋体"/>
          <w:b/>
          <w:bCs/>
          <w:color w:val="3D3D3D"/>
          <w:kern w:val="0"/>
          <w:sz w:val="32"/>
          <w:szCs w:val="32"/>
          <w:lang w:eastAsia="zh-CN"/>
        </w:rPr>
        <w:t>龙泉</w:t>
      </w:r>
      <w:bookmarkStart w:id="0" w:name="_GoBack"/>
      <w:bookmarkEnd w:id="0"/>
      <w:r>
        <w:rPr>
          <w:rFonts w:hint="eastAsia" w:ascii="仿宋" w:hAnsi="仿宋" w:eastAsia="仿宋" w:cs="宋体"/>
          <w:b/>
          <w:bCs/>
          <w:color w:val="3D3D3D"/>
          <w:kern w:val="0"/>
          <w:sz w:val="32"/>
          <w:szCs w:val="32"/>
          <w:lang w:eastAsia="zh-CN"/>
        </w:rPr>
        <w:t>市水利局重大行政执法决定法制审核流程图</w:t>
      </w:r>
    </w:p>
    <w:p>
      <w:pPr>
        <w:spacing w:line="800" w:lineRule="exact"/>
        <w:jc w:val="center"/>
        <w:rPr>
          <w:rFonts w:ascii="方正小标宋简体" w:hAnsi="Calibri" w:eastAsia="方正小标宋简体"/>
          <w:szCs w:val="32"/>
        </w:rPr>
      </w:pPr>
    </w:p>
    <w:p>
      <w:r>
        <w:pict>
          <v:shape id="文本框 11" o:spid="_x0000_s2066" o:spt="202" type="#_x0000_t202" style="position:absolute;left:0pt;margin-left:639.75pt;margin-top:23.55pt;height:147.7pt;width:36pt;z-index:251672576;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">
            <v:path/>
            <v:fill on="t" focussize="0,0"/>
            <v:stroke weight="0.5pt"/>
            <v:imagedata o:title=""/>
            <o:lock v:ext="edit"/>
            <v:textbox style="layout-flow:vertical-ideographic;">
              <w:txbxContent>
                <w:p>
                  <w:pPr>
                    <w:jc w:val="center"/>
                    <w:rPr>
                      <w:rFonts w:ascii="仿宋" w:hAnsi="仿宋" w:eastAsia="仿宋"/>
                      <w:sz w:val="28"/>
                    </w:rPr>
                  </w:pPr>
                  <w:r>
                    <w:rPr>
                      <w:rFonts w:hint="eastAsia" w:ascii="仿宋" w:hAnsi="仿宋" w:eastAsia="仿宋"/>
                      <w:sz w:val="28"/>
                    </w:rPr>
                    <w:t>入 卷 存 档</w:t>
                  </w:r>
                </w:p>
              </w:txbxContent>
            </v:textbox>
          </v:shape>
        </w:pict>
      </w:r>
      <w:r>
        <w:pict>
          <v:line id="直接连接符 24" o:spid="_x0000_s2067" o:spt="20" style="position:absolute;left:0pt;margin-left:291pt;margin-top:82.75pt;height:101.25pt;width:0pt;z-index:251674624;mso-width-relative:margin;mso-height-relative:page;" filled="f" stroked="t" insetpen="f" coordsize="21600,21600" o:gfxdata="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A+rJTaAAAACwEAAA8AAAAAAAAAAQAgAAAAOAAAAGRycy9kb3ducmV2LnhtbFBL&#10;AQIUABQAAAAIAIdO4kBi3mtt3gEAAJUDAAAOAAAAAAAAAAEAIAAAAD8BAABkcnMvZTJvRG9jLnht&#10;bFBLBQYAAAAABgAGAFkBAACPBQAAAAA=&#10;">
            <v:path arrowok="t"/>
            <v:fill on="f" focussize="0,0"/>
            <v:stroke color="#4A7EBB"/>
            <v:imagedata o:title=""/>
            <o:lock v:ext="edit"/>
          </v:line>
        </w:pict>
      </w:r>
      <w:r>
        <w:pict>
          <v:shape id="直接箭头连接符 23" o:spid="_x0000_s2068" o:spt="32" type="#_x0000_t32" style="position:absolute;left:0pt;margin-left:573pt;margin-top:82.75pt;height:0pt;width:66.75pt;z-index:251673600;mso-width-relative:margin;mso-height-relative:margin;" filled="f" stroked="t" insetpen="f" coordsize="21600,21600" o:gfxdata="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OVVB2/YAAAADQEAAA8AAAAA&#10;AAAAAQAgAAAAOAAAAGRycy9kb3ducmV2LnhtbFBLAQIUABQAAAAIAIdO4kC1aqB0/gEAAMEDAAAO&#10;AAAAAAAAAAEAIAAAAD0BAABkcnMvZTJvRG9jLnhtbFBLBQYAAAAABgAGAFkBAACtBQAAAAA=&#10;">
            <v:path arrowok="t"/>
            <v:fill on="f" focussize="0,0"/>
            <v:stroke color="#4A7EBB" endarrow="open"/>
            <v:imagedata o:title=""/>
            <o:lock v:ext="edit"/>
          </v:shape>
        </w:pict>
      </w:r>
      <w:r>
        <w:pict>
          <v:shape id="直接箭头连接符 16" o:spid="_x0000_s2069" o:spt="32" type="#_x0000_t32" style="position:absolute;left:0pt;margin-left:402pt;margin-top:82.75pt;height:0pt;width:132pt;z-index:251669504;mso-width-relative:margin;mso-height-relative:margin;" filled="f" stroked="t" insetpen="f" coordsize="21600,21600" o:gfxdata="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3JR/M2AAAAAwBAAAPAAAA&#10;AAAAAAEAIAAAADgAAABkcnMvZG93bnJldi54bWxQSwECFAAUAAAACACHTuJA3PHviv8BAADCAwAA&#10;DgAAAAAAAAABACAAAAA9AQAAZHJzL2Uyb0RvYy54bWxQSwUGAAAAAAYABgBZAQAArgUAAAAA&#10;">
            <v:path arrowok="t"/>
            <v:fill on="f" focussize="0,0"/>
            <v:stroke color="#4A7EBB" endarrow="open"/>
            <v:imagedata o:title=""/>
            <o:lock v:ext="edit"/>
          </v:shape>
        </w:pict>
      </w:r>
      <w:r>
        <w:pict>
          <v:shape id="文本框 12" o:spid="_x0000_s2070" o:spt="202" type="#_x0000_t202" style="position:absolute;left:0pt;margin-left:537pt;margin-top:2.5pt;height:181.5pt;width:36pt;z-index:251671552;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">
            <v:path/>
            <v:fill on="t" focussize="0,0"/>
            <v:stroke weight="0.5pt"/>
            <v:imagedata o:title=""/>
            <o:lock v:ext="edit"/>
            <v:textbox style="layout-flow:vertical-ideographic;">
              <w:txbxContent>
                <w:p>
                  <w:pPr>
                    <w:jc w:val="center"/>
                    <w:rPr>
                      <w:rFonts w:ascii="仿宋" w:hAnsi="仿宋" w:eastAsia="仿宋"/>
                      <w:sz w:val="28"/>
                    </w:rPr>
                  </w:pPr>
                  <w:r>
                    <w:rPr>
                      <w:rFonts w:hint="eastAsia" w:ascii="仿宋" w:hAnsi="仿宋" w:eastAsia="仿宋"/>
                      <w:sz w:val="28"/>
                    </w:rPr>
                    <w:t>作出重大行政执法决定</w:t>
                  </w:r>
                </w:p>
              </w:txbxContent>
            </v:textbox>
          </v:shape>
        </w:pict>
      </w:r>
      <w:r>
        <w:pict>
          <v:shape id="文本框 10" o:spid="_x0000_s2071" o:spt="202" type="#_x0000_t202" style="position:absolute;left:0pt;margin-left:402pt;margin-top:43pt;height:33.75pt;width:128.25pt;z-index:251670528;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">
            <v:path/>
            <v:fill on="t" focussize="0,0"/>
            <v:stroke weight="0.5pt"/>
            <v:imagedata o:title=""/>
            <o:lock v:ext="edit"/>
            <v:textbox>
              <w:txbxContent>
                <w:p>
                  <w:pPr>
                    <w:jc w:val="center"/>
                    <w:rPr>
                      <w:rFonts w:ascii="仿宋" w:hAnsi="仿宋" w:eastAsia="仿宋"/>
                      <w:sz w:val="28"/>
                    </w:rPr>
                  </w:pPr>
                  <w:r>
                    <w:rPr>
                      <w:rFonts w:hint="eastAsia" w:ascii="仿宋" w:hAnsi="仿宋" w:eastAsia="仿宋"/>
                      <w:sz w:val="24"/>
                      <w:szCs w:val="28"/>
                      <w:lang w:eastAsia="zh-CN"/>
                    </w:rPr>
                    <w:t>局</w:t>
                  </w:r>
                  <w:r>
                    <w:rPr>
                      <w:rFonts w:hint="eastAsia" w:ascii="仿宋" w:hAnsi="仿宋" w:eastAsia="仿宋"/>
                      <w:sz w:val="24"/>
                      <w:szCs w:val="28"/>
                    </w:rPr>
                    <w:t>领导审批同意后</w:t>
                  </w:r>
                </w:p>
              </w:txbxContent>
            </v:textbox>
          </v:shape>
        </w:pict>
      </w:r>
      <w:r>
        <w:pict>
          <v:shape id="直接箭头连接符 15" o:spid="_x0000_s2072" o:spt="32" type="#_x0000_t32" style="position:absolute;left:0pt;margin-left:230.25pt;margin-top:82.75pt;height:0pt;width:132pt;z-index:251668480;mso-width-relative:margin;mso-height-relative:margin;" filled="f" stroked="t" insetpen="f" coordsize="21600,21600" o:gfxdata="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jbIny2AAAAAsBAAAPAAAA&#10;AAAAAAEAIAAAADgAAABkcnMvZG93bnJldi54bWxQSwECFAAUAAAACACHTuJAF52ky/8BAADCAwAA&#10;DgAAAAAAAAABACAAAAA9AQAAZHJzL2Uyb0RvYy54bWxQSwUGAAAAAAYABgBZAQAArgUAAAAA&#10;">
            <v:path arrowok="t"/>
            <v:fill on="f" focussize="0,0"/>
            <v:stroke color="#4A7EBB" endarrow="open"/>
            <v:imagedata o:title=""/>
            <o:lock v:ext="edit"/>
          </v:shape>
        </w:pict>
      </w:r>
      <w:r>
        <w:pict>
          <v:shape id="文本框 8" o:spid="_x0000_s2073" o:spt="202" type="#_x0000_t202" style="position:absolute;left:0pt;margin-left:22.5pt;margin-top:99.25pt;height:33.75pt;width:144pt;z-index:251667456;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">
            <v:path/>
            <v:fill on="t" focussize="0,0"/>
            <v:stroke weight="0.5pt"/>
            <v:imagedata o:title=""/>
            <o:lock v:ext="edit"/>
            <v:textbox>
              <w:txbxContent>
                <w:p>
                  <w:pPr>
                    <w:jc w:val="center"/>
                    <w:rPr>
                      <w:rFonts w:ascii="仿宋" w:hAnsi="仿宋" w:eastAsia="仿宋"/>
                      <w:sz w:val="28"/>
                    </w:rPr>
                  </w:pPr>
                  <w:r>
                    <w:rPr>
                      <w:rFonts w:hint="eastAsia" w:ascii="仿宋" w:hAnsi="仿宋" w:eastAsia="仿宋"/>
                      <w:sz w:val="24"/>
                      <w:szCs w:val="28"/>
                    </w:rPr>
                    <w:t>材料不齐全及时补充</w:t>
                  </w:r>
                </w:p>
              </w:txbxContent>
            </v:textbox>
          </v:shape>
        </w:pict>
      </w:r>
      <w:r>
        <w:pict>
          <v:shape id="直接箭头连接符 9" o:spid="_x0000_s2074" o:spt="32" type="#_x0000_t32" style="position:absolute;left:0pt;flip:x;margin-left:0.75pt;margin-top:88.75pt;height:0pt;width:195.75pt;z-index:251661312;mso-width-relative:margin;mso-height-relative:margin;" filled="f" stroked="t" insetpen="f" coordsize="21600,21600" o:gfxdata="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5TBDjtYAAAAJ&#10;AQAADwAAAAAAAAABACAAAAA4AAAAZHJzL2Rvd25yZXYueG1sUEsBAhQAFAAAAAgAh07iQD+Cp8II&#10;AgAAzQMAAA4AAAAAAAAAAQAgAAAAOwEAAGRycy9lMm9Eb2MueG1sUEsFBgAAAAAGAAYAWQEAALUF&#10;AAAAAA==&#10;">
            <v:path arrowok="t"/>
            <v:fill on="f" focussize="0,0"/>
            <v:stroke color="#4A7EBB" endarrow="open"/>
            <v:imagedata o:title=""/>
            <o:lock v:ext="edit"/>
          </v:shape>
        </w:pict>
      </w:r>
      <w:r>
        <w:pict>
          <v:shape id="直接箭头连接符 7" o:spid="_x0000_s2075" o:spt="32" type="#_x0000_t32" style="position:absolute;left:0pt;margin-left:0.75pt;margin-top:61pt;height:0pt;width:189pt;z-index:251660288;mso-width-relative:margin;mso-height-relative:margin;" filled="f" stroked="t" insetpen="f" coordsize="21600,21600" o:gfxdata="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mG3DCNQAAAAJAQAADwAAAAAAAAAB&#10;ACAAAAA4AAAAZHJzL2Rvd25yZXYueG1sUEsBAhQAFAAAAAgAh07iQPLxsK7+AQAAwAMAAA4AAAAA&#10;AAAAAQAgAAAAOQEAAGRycy9lMm9Eb2MueG1sUEsFBgAAAAAGAAYAWQEAAKkFAAAAAA==&#10;">
            <v:path arrowok="t"/>
            <v:fill on="f" focussize="0,0"/>
            <v:stroke color="#4A7EBB" endarrow="open"/>
            <v:imagedata o:title=""/>
            <o:lock v:ext="edit"/>
          </v:shape>
        </w:pict>
      </w:r>
      <w:r>
        <w:pict>
          <v:shape id="文本框 6" o:spid="_x0000_s2076" o:spt="202" type="#_x0000_t202" style="position:absolute;left:0pt;margin-left:230.25pt;margin-top:43pt;height:33.75pt;width:128.25pt;z-index:251665408;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">
            <v:path/>
            <v:fill on="t" focussize="0,0"/>
            <v:stroke weight="0.5pt"/>
            <v:imagedata o:title=""/>
            <o:lock v:ext="edit"/>
            <v:textbox>
              <w:txbxContent>
                <w:p>
                  <w:pPr>
                    <w:jc w:val="center"/>
                    <w:rPr>
                      <w:rFonts w:ascii="仿宋" w:hAnsi="仿宋" w:eastAsia="仿宋"/>
                      <w:sz w:val="28"/>
                    </w:rPr>
                  </w:pPr>
                  <w:r>
                    <w:rPr>
                      <w:rFonts w:hint="eastAsia" w:ascii="仿宋" w:hAnsi="仿宋" w:eastAsia="仿宋"/>
                      <w:sz w:val="24"/>
                      <w:szCs w:val="28"/>
                    </w:rPr>
                    <w:t>提出书面审核意见</w:t>
                  </w:r>
                </w:p>
              </w:txbxContent>
            </v:textbox>
          </v:shape>
        </w:pict>
      </w:r>
      <w:r>
        <w:pict>
          <v:shape id="文本框 5" o:spid="_x0000_s2077" o:spt="202" type="#_x0000_t202" style="position:absolute;left:0pt;margin-left:362.25pt;margin-top:7pt;height:162pt;width:36pt;z-index:251663360;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">
            <v:path/>
            <v:fill on="t" focussize="0,0"/>
            <v:stroke weight="0.5pt"/>
            <v:imagedata o:title=""/>
            <o:lock v:ext="edit"/>
            <v:textbox style="layout-flow:vertical-ideographic;">
              <w:txbxContent>
                <w:p>
                  <w:pPr>
                    <w:jc w:val="center"/>
                    <w:rPr>
                      <w:rFonts w:ascii="仿宋" w:hAnsi="仿宋" w:eastAsia="仿宋"/>
                      <w:sz w:val="28"/>
                    </w:rPr>
                  </w:pPr>
                  <w:r>
                    <w:rPr>
                      <w:rFonts w:hint="eastAsia" w:ascii="仿宋" w:hAnsi="仿宋" w:eastAsia="仿宋"/>
                      <w:sz w:val="28"/>
                    </w:rPr>
                    <w:t>执法事项承办处室</w:t>
                  </w:r>
                </w:p>
              </w:txbxContent>
            </v:textbox>
          </v:shape>
        </w:pict>
      </w:r>
      <w:r>
        <w:pict>
          <v:shape id="文本框 4" o:spid="_x0000_s2078" o:spt="202" type="#_x0000_t202" style="position:absolute;left:0pt;margin-left:189.75pt;margin-top:9.25pt;height:162pt;width:36pt;z-index:251664384;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">
            <v:path/>
            <v:fill on="t" focussize="0,0"/>
            <v:stroke weight="0.5pt"/>
            <v:imagedata o:title=""/>
            <o:lock v:ext="edit"/>
            <v:textbox style="layout-flow:vertical-ideographic;">
              <w:txbxContent>
                <w:p>
                  <w:pPr>
                    <w:jc w:val="center"/>
                    <w:rPr>
                      <w:rFonts w:hint="eastAsia" w:ascii="仿宋" w:hAnsi="仿宋" w:eastAsia="仿宋"/>
                      <w:sz w:val="24"/>
                      <w:lang w:eastAsia="zh-CN"/>
                    </w:rPr>
                  </w:pPr>
                  <w:r>
                    <w:rPr>
                      <w:rFonts w:hint="eastAsia" w:ascii="仿宋" w:hAnsi="仿宋" w:eastAsia="仿宋"/>
                      <w:sz w:val="24"/>
                      <w:lang w:eastAsia="zh-CN"/>
                    </w:rPr>
                    <w:t>法制处</w:t>
                  </w:r>
                </w:p>
              </w:txbxContent>
            </v:textbox>
          </v:shape>
        </w:pict>
      </w:r>
      <w:r>
        <w:pict>
          <v:shape id="文本框 3" o:spid="_x0000_s2079" o:spt="202" type="#_x0000_t202" style="position:absolute;left:0pt;margin-left:12.75pt;margin-top:19pt;height:33.75pt;width:166.5pt;z-index:251662336;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">
            <v:path/>
            <v:fill on="t" focussize="0,0"/>
            <v:stroke weight="0.5pt"/>
            <v:imagedata o:title=""/>
            <o:lock v:ext="edit"/>
            <v:textbox>
              <w:txbxContent>
                <w:p>
                  <w:pPr>
                    <w:jc w:val="center"/>
                    <w:rPr>
                      <w:rFonts w:ascii="仿宋" w:hAnsi="仿宋" w:eastAsia="仿宋"/>
                      <w:sz w:val="28"/>
                    </w:rPr>
                  </w:pPr>
                  <w:r>
                    <w:rPr>
                      <w:rFonts w:hint="eastAsia" w:ascii="仿宋" w:hAnsi="仿宋" w:eastAsia="仿宋"/>
                      <w:sz w:val="24"/>
                      <w:szCs w:val="28"/>
                    </w:rPr>
                    <w:t>提交材料和拟处理意见</w:t>
                  </w:r>
                </w:p>
              </w:txbxContent>
            </v:textbox>
          </v:shape>
        </w:pict>
      </w:r>
      <w:r>
        <w:pict>
          <v:shape id="文本框 2" o:spid="_x0000_s2080" o:spt="202" type="#_x0000_t202" style="position:absolute;left:0pt;margin-left:-35.25pt;margin-top:9.25pt;height:162pt;width:36pt;z-index:251659264;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">
            <v:path/>
            <v:fill on="t" focussize="0,0"/>
            <v:stroke weight="0.5pt"/>
            <v:imagedata o:title=""/>
            <o:lock v:ext="edit"/>
            <v:textbox style="layout-flow:vertical-ideographic;">
              <w:txbxContent>
                <w:p>
                  <w:pPr>
                    <w:jc w:val="center"/>
                    <w:rPr>
                      <w:rFonts w:ascii="仿宋" w:hAnsi="仿宋" w:eastAsia="仿宋"/>
                      <w:sz w:val="24"/>
                    </w:rPr>
                  </w:pPr>
                  <w:r>
                    <w:rPr>
                      <w:rFonts w:hint="eastAsia" w:ascii="仿宋" w:hAnsi="仿宋" w:eastAsia="仿宋"/>
                      <w:sz w:val="24"/>
                    </w:rPr>
                    <w:t>执法事项承办处室</w:t>
                  </w:r>
                </w:p>
              </w:txbxContent>
            </v:textbox>
          </v:shape>
        </w:pict>
      </w:r>
      <w:r>
        <w:rPr>
          <w:rFonts w:hint="eastAsia"/>
        </w:rPr>
        <w:t xml:space="preserve">                                     </w:t>
      </w:r>
    </w:p>
    <w:p>
      <w:pPr>
        <w:ind w:left="1365" w:leftChars="200" w:hanging="945" w:hangingChars="450"/>
        <w:rPr>
          <w:rFonts w:ascii="仿宋" w:hAnsi="仿宋" w:eastAsia="仿宋"/>
          <w:szCs w:val="32"/>
        </w:rPr>
      </w:pPr>
    </w:p>
    <w:p>
      <w:pPr>
        <w:ind w:firstLine="420" w:firstLineChars="200"/>
        <w:rPr>
          <w:rFonts w:hint="eastAsia" w:ascii="仿宋" w:hAnsi="仿宋" w:eastAsia="仿宋"/>
          <w:szCs w:val="32"/>
        </w:rPr>
      </w:pPr>
    </w:p>
    <w:p>
      <w:pPr>
        <w:ind w:firstLine="420" w:firstLineChars="200"/>
        <w:rPr>
          <w:rFonts w:hint="eastAsia" w:ascii="仿宋" w:hAnsi="仿宋" w:eastAsia="仿宋"/>
          <w:szCs w:val="32"/>
        </w:rPr>
      </w:pPr>
    </w:p>
    <w:p>
      <w:pPr>
        <w:ind w:firstLine="420" w:firstLineChars="200"/>
        <w:rPr>
          <w:rFonts w:hint="eastAsia" w:ascii="仿宋" w:hAnsi="仿宋" w:eastAsia="仿宋"/>
          <w:szCs w:val="32"/>
        </w:rPr>
      </w:pPr>
    </w:p>
    <w:p>
      <w:pPr>
        <w:ind w:firstLine="420" w:firstLineChars="200"/>
        <w:rPr>
          <w:rFonts w:hint="eastAsia" w:ascii="仿宋" w:hAnsi="仿宋" w:eastAsia="仿宋"/>
          <w:szCs w:val="32"/>
        </w:rPr>
      </w:pPr>
    </w:p>
    <w:p>
      <w:pPr>
        <w:rPr>
          <w:rFonts w:ascii="仿宋" w:hAnsi="仿宋" w:eastAsia="仿宋"/>
          <w:szCs w:val="32"/>
        </w:rPr>
        <w:sectPr>
          <w:footerReference r:id="rId3" w:type="default"/>
          <w:pgSz w:w="16838" w:h="11906" w:orient="landscape"/>
          <w:pgMar w:top="1503" w:right="2155" w:bottom="1503" w:left="1985" w:header="851" w:footer="1474" w:gutter="0"/>
          <w:cols w:space="720" w:num="1"/>
          <w:docGrid w:type="linesAndChars" w:linePitch="312" w:charSpace="0"/>
        </w:sectPr>
      </w:pPr>
      <w:r>
        <w:pict>
          <v:shape id="文本框 1" o:spid="_x0000_s2081" o:spt="202" type="#_x0000_t202" style="position:absolute;left:0pt;margin-left:186pt;margin-top:66.55pt;height:135.8pt;width:215.25pt;z-index:251666432;mso-width-relative:margin;mso-height-relative:margin;" fillcolor="#6D6D6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">
            <v:path/>
            <v:fill on="t" focussize="0,0"/>
            <v:stroke weight="0.5pt"/>
            <v:imagedata o:title=""/>
            <o:lock v:ext="edit"/>
            <v:textbox>
              <w:txbxContent>
                <w:p>
                  <w:pPr>
                    <w:rPr>
                      <w:rFonts w:ascii="仿宋" w:hAnsi="仿宋" w:eastAsia="仿宋"/>
                      <w:sz w:val="22"/>
                    </w:rPr>
                  </w:pPr>
                  <w:r>
                    <w:rPr>
                      <w:rFonts w:hint="eastAsia" w:ascii="仿宋" w:hAnsi="仿宋" w:eastAsia="仿宋"/>
                      <w:sz w:val="24"/>
                    </w:rPr>
                    <w:t>·</w:t>
                  </w:r>
                  <w:r>
                    <w:rPr>
                      <w:rFonts w:hint="eastAsia" w:ascii="仿宋" w:hAnsi="仿宋" w:eastAsia="仿宋"/>
                      <w:sz w:val="22"/>
                    </w:rPr>
                    <w:t>原则上5个工作日内制作法制审核意见书或者在内部审批件载明审核意见；案情特别重大的，经分管</w:t>
                  </w:r>
                  <w:r>
                    <w:rPr>
                      <w:rFonts w:hint="eastAsia" w:ascii="仿宋" w:hAnsi="仿宋" w:eastAsia="仿宋"/>
                      <w:sz w:val="22"/>
                      <w:lang w:eastAsia="zh-CN"/>
                    </w:rPr>
                    <w:t>局</w:t>
                  </w:r>
                  <w:r>
                    <w:rPr>
                      <w:rFonts w:hint="eastAsia" w:ascii="仿宋" w:hAnsi="仿宋" w:eastAsia="仿宋"/>
                      <w:sz w:val="22"/>
                    </w:rPr>
                    <w:t>领导同意可以延长。</w:t>
                  </w:r>
                </w:p>
                <w:p>
                  <w:pPr>
                    <w:rPr>
                      <w:rFonts w:ascii="仿宋" w:hAnsi="仿宋" w:eastAsia="仿宋"/>
                      <w:sz w:val="22"/>
                    </w:rPr>
                  </w:pPr>
                  <w:r>
                    <w:rPr>
                      <w:rFonts w:hint="eastAsia" w:ascii="仿宋" w:hAnsi="仿宋" w:eastAsia="仿宋"/>
                      <w:sz w:val="22"/>
                    </w:rPr>
                    <w:t>·</w:t>
                  </w:r>
                  <w:r>
                    <w:rPr>
                      <w:rFonts w:ascii="仿宋" w:hAnsi="仿宋" w:eastAsia="仿宋"/>
                      <w:sz w:val="22"/>
                    </w:rPr>
                    <w:t>法制审核以书面审核为主。必要时，可视情况会同承办处室对重大行政执法决定涉及有关情况进行核查，向有关单位、人员进行问询，对有关材料进行查阅、复制等。</w:t>
                  </w:r>
                </w:p>
                <w:p/>
              </w:txbxContent>
            </v:textbox>
          </v:shape>
        </w:pict>
      </w:r>
    </w:p>
    <w:p>
      <w:pPr>
        <w:tabs>
          <w:tab w:val="left" w:pos="1152"/>
        </w:tabs>
        <w:jc w:val="left"/>
        <w:rPr>
          <w:rFonts w:hint="eastAsia"/>
        </w:rPr>
      </w:pPr>
    </w:p>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rPr>
      <w:t xml:space="preserve">— </w:t>
    </w:r>
    <w:r>
      <w:rPr>
        <w:sz w:val="28"/>
      </w:rPr>
      <w:fldChar w:fldCharType="begin"/>
    </w:r>
    <w:r>
      <w:rPr>
        <w:rStyle w:val="5"/>
        <w:sz w:val="28"/>
      </w:rPr>
      <w:instrText xml:space="preserve"> PAGE </w:instrText>
    </w:r>
    <w:r>
      <w:rPr>
        <w:sz w:val="28"/>
      </w:rPr>
      <w:fldChar w:fldCharType="separate"/>
    </w:r>
    <w:r>
      <w:rPr>
        <w:rStyle w:val="5"/>
        <w:sz w:val="28"/>
      </w:rPr>
      <w:t>15</w:t>
    </w:r>
    <w:r>
      <w:rPr>
        <w:sz w:val="28"/>
      </w:rPr>
      <w:fldChar w:fldCharType="end"/>
    </w:r>
    <w:r>
      <w:rPr>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FF4820"/>
    <w:rsid w:val="3A80383A"/>
    <w:rsid w:val="76FF48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连接符 24"/>
        <o:r id="V:Rule2" type="connector" idref="#直接箭头连接符 23"/>
        <o:r id="V:Rule3" type="connector" idref="#直接箭头连接符 16"/>
        <o:r id="V:Rule4" type="connector" idref="#直接箭头连接符 15"/>
        <o:r id="V:Rule5" type="connector" idref="#直接箭头连接符 9"/>
        <o:r id="V:Rule6" type="connector" idref="#直接箭头连接符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2021-09-13T08:59:00Z</dcterms:created>
  <dc:creator>陈飞扬</dc:creator>
  <cp:lastModifiedBy>Eye</cp:lastModifiedBy>
  <dcterms:modified xsi:type="dcterms:W3CDTF">2021-11-30T08:01:52Z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AC3DA1ACE7F34D6FA2F9F2CF532C8C62</vt:lpwstr>
  </property>
</Properties>
</file>