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05" w:rsidRDefault="00587A05" w:rsidP="00587A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附录</w:t>
      </w:r>
    </w:p>
    <w:p w:rsidR="00587A05" w:rsidRDefault="00587A05" w:rsidP="00587A05"/>
    <w:p w:rsidR="00587A05" w:rsidRDefault="00587A05" w:rsidP="00587A0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行政执法统计年报</w:t>
      </w:r>
    </w:p>
    <w:p w:rsidR="007E6CDD" w:rsidRDefault="007E6CDD" w:rsidP="00587A05">
      <w:pPr>
        <w:jc w:val="center"/>
        <w:rPr>
          <w:sz w:val="44"/>
          <w:szCs w:val="44"/>
        </w:rPr>
      </w:pPr>
    </w:p>
    <w:p w:rsidR="00587A05" w:rsidRDefault="007E6CDD" w:rsidP="00587A0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龙泉市经济商务局</w:t>
      </w:r>
      <w:r>
        <w:rPr>
          <w:rFonts w:hint="eastAsia"/>
          <w:sz w:val="44"/>
          <w:szCs w:val="44"/>
        </w:rPr>
        <w:t>2019</w:t>
      </w:r>
      <w:r w:rsidR="00587A05">
        <w:rPr>
          <w:rFonts w:hint="eastAsia"/>
          <w:sz w:val="44"/>
          <w:szCs w:val="44"/>
        </w:rPr>
        <w:t>年度行政执法统计年报</w:t>
      </w:r>
    </w:p>
    <w:p w:rsidR="00587A05" w:rsidRPr="007E6CDD" w:rsidRDefault="00587A05" w:rsidP="00587A05">
      <w:pPr>
        <w:jc w:val="center"/>
        <w:rPr>
          <w:sz w:val="44"/>
          <w:szCs w:val="44"/>
        </w:rPr>
      </w:pPr>
    </w:p>
    <w:p w:rsidR="00587A05" w:rsidRDefault="00587A05" w:rsidP="00587A0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目</w:t>
      </w: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录</w:t>
      </w:r>
    </w:p>
    <w:p w:rsidR="00587A05" w:rsidRDefault="00587A05" w:rsidP="00587A05">
      <w:pPr>
        <w:jc w:val="center"/>
        <w:rPr>
          <w:sz w:val="44"/>
          <w:szCs w:val="44"/>
        </w:rPr>
      </w:pPr>
    </w:p>
    <w:p w:rsidR="00587A05" w:rsidRDefault="00587A05" w:rsidP="00587A05"/>
    <w:p w:rsidR="00587A05" w:rsidRDefault="00587A05" w:rsidP="00587A05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7E6CDD">
        <w:rPr>
          <w:rFonts w:hint="eastAsia"/>
          <w:sz w:val="32"/>
          <w:szCs w:val="32"/>
        </w:rPr>
        <w:t>龙泉市经济商务局</w:t>
      </w:r>
      <w:r w:rsidR="007E6CDD"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年度行政执法数据表</w:t>
      </w:r>
    </w:p>
    <w:p w:rsidR="00587A05" w:rsidRDefault="00587A05" w:rsidP="00587A0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行政处罚实施情况统计表</w:t>
      </w:r>
    </w:p>
    <w:p w:rsidR="00587A05" w:rsidRDefault="00587A05" w:rsidP="00587A0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行政许可实施情况统计表</w:t>
      </w:r>
    </w:p>
    <w:p w:rsidR="00587A05" w:rsidRDefault="00587A05" w:rsidP="00587A0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行政强制实施情况统计表</w:t>
      </w:r>
    </w:p>
    <w:p w:rsidR="00587A05" w:rsidRDefault="00587A05" w:rsidP="00587A0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其他行政执法行为实施情况统计表</w:t>
      </w:r>
      <w:bookmarkStart w:id="0" w:name="_GoBack"/>
      <w:bookmarkEnd w:id="0"/>
    </w:p>
    <w:p w:rsidR="00587A05" w:rsidRDefault="00587A05" w:rsidP="00587A05">
      <w:pPr>
        <w:rPr>
          <w:sz w:val="32"/>
          <w:szCs w:val="32"/>
        </w:rPr>
      </w:pPr>
    </w:p>
    <w:p w:rsidR="00587A05" w:rsidRDefault="00587A05" w:rsidP="00587A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第二部分</w:t>
      </w:r>
      <w:r>
        <w:rPr>
          <w:rFonts w:hint="eastAsia"/>
          <w:sz w:val="32"/>
          <w:szCs w:val="32"/>
        </w:rPr>
        <w:t xml:space="preserve"> </w:t>
      </w:r>
      <w:r w:rsidR="007E6CDD">
        <w:rPr>
          <w:rFonts w:hint="eastAsia"/>
          <w:sz w:val="32"/>
          <w:szCs w:val="32"/>
        </w:rPr>
        <w:t>龙泉市经济商务局</w:t>
      </w:r>
      <w:r w:rsidR="007E6CDD">
        <w:rPr>
          <w:rFonts w:hint="eastAsia"/>
          <w:sz w:val="32"/>
          <w:szCs w:val="32"/>
        </w:rPr>
        <w:t>2019</w:t>
      </w:r>
      <w:r w:rsidR="007E6CDD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>行政执法总体情况</w:t>
      </w:r>
    </w:p>
    <w:p w:rsidR="00587A05" w:rsidRDefault="00587A05" w:rsidP="00587A05">
      <w:pPr>
        <w:rPr>
          <w:sz w:val="32"/>
          <w:szCs w:val="32"/>
        </w:rPr>
        <w:sectPr w:rsidR="00587A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87A05" w:rsidRDefault="00587A05" w:rsidP="00587A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表一</w:t>
      </w:r>
    </w:p>
    <w:p w:rsidR="00587A05" w:rsidRDefault="00953F96" w:rsidP="00587A0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龙泉市经济商务局</w:t>
      </w:r>
      <w:r>
        <w:rPr>
          <w:rFonts w:hint="eastAsia"/>
          <w:sz w:val="44"/>
          <w:szCs w:val="44"/>
        </w:rPr>
        <w:t>2019</w:t>
      </w:r>
      <w:r w:rsidR="00587A05">
        <w:rPr>
          <w:rFonts w:hint="eastAsia"/>
          <w:sz w:val="44"/>
          <w:szCs w:val="44"/>
        </w:rPr>
        <w:t>年度</w:t>
      </w:r>
    </w:p>
    <w:p w:rsidR="00587A05" w:rsidRDefault="00587A05" w:rsidP="00587A0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行政处罚实施情况统计表</w:t>
      </w:r>
    </w:p>
    <w:tbl>
      <w:tblPr>
        <w:tblStyle w:val="a5"/>
        <w:tblW w:w="14174" w:type="dxa"/>
        <w:jc w:val="center"/>
        <w:tblLayout w:type="fixed"/>
        <w:tblLook w:val="04A0"/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1"/>
        <w:gridCol w:w="1540"/>
        <w:gridCol w:w="1433"/>
      </w:tblGrid>
      <w:tr w:rsidR="00587A05" w:rsidTr="0090467F">
        <w:trPr>
          <w:trHeight w:hRule="exact" w:val="454"/>
          <w:jc w:val="center"/>
        </w:trPr>
        <w:tc>
          <w:tcPr>
            <w:tcW w:w="14174" w:type="dxa"/>
            <w:gridSpan w:val="10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行政处罚实施数量（宗）</w:t>
            </w:r>
          </w:p>
        </w:tc>
      </w:tr>
      <w:tr w:rsidR="00587A05" w:rsidTr="0090467F">
        <w:trPr>
          <w:jc w:val="center"/>
        </w:trPr>
        <w:tc>
          <w:tcPr>
            <w:tcW w:w="1400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警告</w:t>
            </w:r>
          </w:p>
        </w:tc>
        <w:tc>
          <w:tcPr>
            <w:tcW w:w="1400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罚款</w:t>
            </w:r>
          </w:p>
        </w:tc>
        <w:tc>
          <w:tcPr>
            <w:tcW w:w="1400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没收违法所得、没收非法财物</w:t>
            </w:r>
          </w:p>
        </w:tc>
        <w:tc>
          <w:tcPr>
            <w:tcW w:w="1400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暂扣许可证、执照</w:t>
            </w:r>
          </w:p>
        </w:tc>
        <w:tc>
          <w:tcPr>
            <w:tcW w:w="1400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责令停产停业</w:t>
            </w:r>
          </w:p>
        </w:tc>
        <w:tc>
          <w:tcPr>
            <w:tcW w:w="1400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吊销许可证、执照</w:t>
            </w:r>
          </w:p>
        </w:tc>
        <w:tc>
          <w:tcPr>
            <w:tcW w:w="1400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行政拘留</w:t>
            </w:r>
          </w:p>
        </w:tc>
        <w:tc>
          <w:tcPr>
            <w:tcW w:w="1401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其他行政处罚</w:t>
            </w:r>
          </w:p>
        </w:tc>
        <w:tc>
          <w:tcPr>
            <w:tcW w:w="1540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合计（宗）</w:t>
            </w:r>
          </w:p>
        </w:tc>
        <w:tc>
          <w:tcPr>
            <w:tcW w:w="1433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罚没金额（万元）</w:t>
            </w:r>
          </w:p>
        </w:tc>
      </w:tr>
      <w:tr w:rsidR="00587A05" w:rsidTr="0090467F">
        <w:trPr>
          <w:trHeight w:val="1449"/>
          <w:jc w:val="center"/>
        </w:trPr>
        <w:tc>
          <w:tcPr>
            <w:tcW w:w="1400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00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00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00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00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00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00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01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40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33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</w:tbl>
    <w:p w:rsidR="00587A05" w:rsidRDefault="00587A05" w:rsidP="00587A05"/>
    <w:p w:rsidR="00587A05" w:rsidRDefault="00587A05" w:rsidP="00587A05"/>
    <w:p w:rsidR="00587A05" w:rsidRDefault="00587A05" w:rsidP="00587A05"/>
    <w:p w:rsidR="00587A05" w:rsidRDefault="00587A05" w:rsidP="00587A05">
      <w:pPr>
        <w:rPr>
          <w:sz w:val="24"/>
        </w:rPr>
      </w:pPr>
      <w:r>
        <w:rPr>
          <w:rFonts w:hint="eastAsia"/>
          <w:sz w:val="24"/>
        </w:rPr>
        <w:t>说明：</w:t>
      </w:r>
    </w:p>
    <w:p w:rsidR="00587A05" w:rsidRDefault="00587A05" w:rsidP="00587A05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行政处罚实施数量的统计范围为统计年度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日期间作出行政处罚决定的数量。</w:t>
      </w:r>
    </w:p>
    <w:p w:rsidR="00587A05" w:rsidRDefault="00587A05" w:rsidP="00587A05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单处一个类别行政处罚的，计入相应的行政处罚类别；并处两种以上行政处罚的，算一宗行政处罚，计入最重的行政处罚类别。</w:t>
      </w:r>
    </w:p>
    <w:p w:rsidR="00587A05" w:rsidRDefault="00587A05" w:rsidP="00587A05">
      <w:pPr>
        <w:rPr>
          <w:sz w:val="24"/>
        </w:rPr>
      </w:pPr>
      <w:r>
        <w:rPr>
          <w:rFonts w:hint="eastAsia"/>
          <w:sz w:val="24"/>
        </w:rPr>
        <w:t>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）警告，（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）处罚，（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）没收违法所得、没收非法财物，（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）暂扣许可证、执照，（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）责令停产停业，（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）吊销许可证、执照，（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）行政拘留。</w:t>
      </w:r>
    </w:p>
    <w:p w:rsidR="00587A05" w:rsidRDefault="00587A05" w:rsidP="00587A05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“没收违法所得、没收非法财物”能确定金额的，计入“罚没金额”；不能确定金额的，不计入“罚没金额”。</w:t>
      </w:r>
    </w:p>
    <w:p w:rsidR="00587A05" w:rsidRDefault="00587A05" w:rsidP="00587A05">
      <w:pPr>
        <w:numPr>
          <w:ilvl w:val="0"/>
          <w:numId w:val="3"/>
        </w:numPr>
        <w:rPr>
          <w:sz w:val="24"/>
        </w:rPr>
        <w:sectPr w:rsidR="00587A0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“罚没金额”以处罚决定书确定的金额为准。</w:t>
      </w:r>
    </w:p>
    <w:p w:rsidR="00587A05" w:rsidRDefault="00587A05" w:rsidP="00587A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表二</w:t>
      </w:r>
    </w:p>
    <w:p w:rsidR="00587A05" w:rsidRDefault="007F7D64" w:rsidP="00587A0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龙泉市经济商务局</w:t>
      </w: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年度</w:t>
      </w:r>
    </w:p>
    <w:p w:rsidR="00587A05" w:rsidRDefault="00587A05" w:rsidP="00587A0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行政许可实施情况统计表</w:t>
      </w:r>
    </w:p>
    <w:tbl>
      <w:tblPr>
        <w:tblStyle w:val="a5"/>
        <w:tblW w:w="14174" w:type="dxa"/>
        <w:jc w:val="center"/>
        <w:tblLayout w:type="fixed"/>
        <w:tblLook w:val="04A0"/>
      </w:tblPr>
      <w:tblGrid>
        <w:gridCol w:w="2834"/>
        <w:gridCol w:w="2835"/>
        <w:gridCol w:w="2835"/>
        <w:gridCol w:w="2835"/>
        <w:gridCol w:w="2835"/>
      </w:tblGrid>
      <w:tr w:rsidR="00587A05" w:rsidTr="0090467F">
        <w:trPr>
          <w:trHeight w:hRule="exact" w:val="454"/>
          <w:jc w:val="center"/>
        </w:trPr>
        <w:tc>
          <w:tcPr>
            <w:tcW w:w="14174" w:type="dxa"/>
            <w:gridSpan w:val="5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行政许可实施数量（宗）</w:t>
            </w:r>
          </w:p>
        </w:tc>
      </w:tr>
      <w:tr w:rsidR="00587A05" w:rsidTr="0090467F">
        <w:trPr>
          <w:trHeight w:hRule="exact" w:val="454"/>
          <w:jc w:val="center"/>
        </w:trPr>
        <w:tc>
          <w:tcPr>
            <w:tcW w:w="2834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申请数量</w:t>
            </w:r>
          </w:p>
        </w:tc>
        <w:tc>
          <w:tcPr>
            <w:tcW w:w="2835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受理数量</w:t>
            </w:r>
          </w:p>
        </w:tc>
        <w:tc>
          <w:tcPr>
            <w:tcW w:w="2835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许可数量</w:t>
            </w:r>
          </w:p>
        </w:tc>
        <w:tc>
          <w:tcPr>
            <w:tcW w:w="2835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不予许可数量</w:t>
            </w:r>
          </w:p>
        </w:tc>
        <w:tc>
          <w:tcPr>
            <w:tcW w:w="2835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撤销许可数量</w:t>
            </w:r>
          </w:p>
        </w:tc>
      </w:tr>
      <w:tr w:rsidR="00587A05" w:rsidTr="0090467F">
        <w:trPr>
          <w:trHeight w:hRule="exact" w:val="454"/>
          <w:jc w:val="center"/>
        </w:trPr>
        <w:tc>
          <w:tcPr>
            <w:tcW w:w="2834" w:type="dxa"/>
            <w:vAlign w:val="center"/>
          </w:tcPr>
          <w:p w:rsidR="00587A05" w:rsidRDefault="005B6407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587A05" w:rsidRDefault="005B6407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587A05" w:rsidRDefault="005B6407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587A05" w:rsidRDefault="005B6407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587A05" w:rsidRDefault="005B6407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</w:tbl>
    <w:p w:rsidR="00587A05" w:rsidRDefault="00587A05" w:rsidP="00587A05"/>
    <w:p w:rsidR="00587A05" w:rsidRDefault="00587A05" w:rsidP="00587A05"/>
    <w:p w:rsidR="00587A05" w:rsidRDefault="00587A05" w:rsidP="00587A05"/>
    <w:p w:rsidR="00587A05" w:rsidRDefault="00587A05" w:rsidP="00587A05"/>
    <w:p w:rsidR="00587A05" w:rsidRDefault="00587A05" w:rsidP="00587A05">
      <w:pPr>
        <w:rPr>
          <w:sz w:val="24"/>
        </w:rPr>
      </w:pPr>
      <w:r>
        <w:rPr>
          <w:rFonts w:hint="eastAsia"/>
          <w:sz w:val="24"/>
        </w:rPr>
        <w:t>说明：</w:t>
      </w:r>
    </w:p>
    <w:p w:rsidR="00587A05" w:rsidRDefault="00587A05" w:rsidP="00587A05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“申请数量”的统计范围为统计年度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日期间许可机关收到当事人许可申请的数量。</w:t>
      </w:r>
    </w:p>
    <w:p w:rsidR="00587A05" w:rsidRDefault="00587A05" w:rsidP="00587A05">
      <w:pPr>
        <w:numPr>
          <w:ilvl w:val="0"/>
          <w:numId w:val="4"/>
        </w:numPr>
        <w:rPr>
          <w:sz w:val="24"/>
        </w:rPr>
        <w:sectPr w:rsidR="00587A0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“受理数量”、“许可数量”、“不予许可数量”、“撤销许可数量”的统计范围为统计年度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日期间许可机关作出受理决定、许可决定、不予许可决定和撤销许可决定的数量。</w:t>
      </w:r>
    </w:p>
    <w:p w:rsidR="00587A05" w:rsidRDefault="00587A05" w:rsidP="00587A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表三</w:t>
      </w:r>
    </w:p>
    <w:p w:rsidR="00587A05" w:rsidRDefault="007F7D64" w:rsidP="00587A0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龙泉市经济商务局</w:t>
      </w: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年度</w:t>
      </w:r>
      <w:r w:rsidR="00587A05">
        <w:rPr>
          <w:rFonts w:hint="eastAsia"/>
          <w:sz w:val="44"/>
          <w:szCs w:val="44"/>
        </w:rPr>
        <w:tab/>
      </w:r>
    </w:p>
    <w:p w:rsidR="00587A05" w:rsidRDefault="00587A05" w:rsidP="00587A0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行政强制实施情况统计表</w:t>
      </w:r>
    </w:p>
    <w:tbl>
      <w:tblPr>
        <w:tblStyle w:val="a5"/>
        <w:tblW w:w="14174" w:type="dxa"/>
        <w:jc w:val="center"/>
        <w:tblLayout w:type="fixed"/>
        <w:tblLook w:val="04A0"/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2"/>
        <w:gridCol w:w="1182"/>
      </w:tblGrid>
      <w:tr w:rsidR="00587A05" w:rsidTr="0090467F">
        <w:trPr>
          <w:jc w:val="center"/>
        </w:trPr>
        <w:tc>
          <w:tcPr>
            <w:tcW w:w="4724" w:type="dxa"/>
            <w:gridSpan w:val="4"/>
            <w:vMerge w:val="restart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行政强制措施实施数量（宗）</w:t>
            </w:r>
          </w:p>
        </w:tc>
        <w:tc>
          <w:tcPr>
            <w:tcW w:w="8268" w:type="dxa"/>
            <w:gridSpan w:val="7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行政强制执行实施数量（宗）</w:t>
            </w:r>
          </w:p>
        </w:tc>
        <w:tc>
          <w:tcPr>
            <w:tcW w:w="1182" w:type="dxa"/>
            <w:vMerge w:val="restart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</w:tr>
      <w:tr w:rsidR="00587A05" w:rsidTr="0090467F">
        <w:trPr>
          <w:jc w:val="center"/>
        </w:trPr>
        <w:tc>
          <w:tcPr>
            <w:tcW w:w="4724" w:type="dxa"/>
            <w:gridSpan w:val="4"/>
            <w:vMerge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</w:p>
        </w:tc>
        <w:tc>
          <w:tcPr>
            <w:tcW w:w="7086" w:type="dxa"/>
            <w:gridSpan w:val="6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行政机关强制执行</w:t>
            </w:r>
          </w:p>
        </w:tc>
        <w:tc>
          <w:tcPr>
            <w:tcW w:w="1182" w:type="dxa"/>
            <w:vMerge w:val="restart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申请法院强制执行</w:t>
            </w:r>
          </w:p>
        </w:tc>
        <w:tc>
          <w:tcPr>
            <w:tcW w:w="1182" w:type="dxa"/>
            <w:vMerge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</w:p>
        </w:tc>
      </w:tr>
      <w:tr w:rsidR="00587A05" w:rsidTr="0090467F">
        <w:trPr>
          <w:jc w:val="center"/>
        </w:trPr>
        <w:tc>
          <w:tcPr>
            <w:tcW w:w="1181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查封场所、设施或者财物</w:t>
            </w:r>
          </w:p>
        </w:tc>
        <w:tc>
          <w:tcPr>
            <w:tcW w:w="1181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扣押财物</w:t>
            </w:r>
          </w:p>
        </w:tc>
        <w:tc>
          <w:tcPr>
            <w:tcW w:w="1181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冻结存款、汇款</w:t>
            </w:r>
          </w:p>
        </w:tc>
        <w:tc>
          <w:tcPr>
            <w:tcW w:w="1181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其他行政强制措施</w:t>
            </w:r>
          </w:p>
        </w:tc>
        <w:tc>
          <w:tcPr>
            <w:tcW w:w="1181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加处罚款或者滞纳金</w:t>
            </w:r>
          </w:p>
        </w:tc>
        <w:tc>
          <w:tcPr>
            <w:tcW w:w="1181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划拨存款、汇款</w:t>
            </w:r>
          </w:p>
        </w:tc>
        <w:tc>
          <w:tcPr>
            <w:tcW w:w="1181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拍卖或者依法处理查封、扣押的场所、设施或者财物</w:t>
            </w:r>
          </w:p>
        </w:tc>
        <w:tc>
          <w:tcPr>
            <w:tcW w:w="1181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排除妨碍、恢复原状</w:t>
            </w:r>
          </w:p>
        </w:tc>
        <w:tc>
          <w:tcPr>
            <w:tcW w:w="1181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代履行</w:t>
            </w:r>
          </w:p>
        </w:tc>
        <w:tc>
          <w:tcPr>
            <w:tcW w:w="1181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其他强制执行</w:t>
            </w:r>
          </w:p>
        </w:tc>
        <w:tc>
          <w:tcPr>
            <w:tcW w:w="1182" w:type="dxa"/>
            <w:vMerge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vMerge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</w:p>
        </w:tc>
      </w:tr>
      <w:tr w:rsidR="00587A05" w:rsidTr="0090467F">
        <w:trPr>
          <w:trHeight w:hRule="exact" w:val="454"/>
          <w:jc w:val="center"/>
        </w:trPr>
        <w:tc>
          <w:tcPr>
            <w:tcW w:w="1181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1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1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1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1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1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1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1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1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1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2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82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</w:tbl>
    <w:p w:rsidR="00587A05" w:rsidRDefault="00587A05" w:rsidP="00587A05"/>
    <w:p w:rsidR="00587A05" w:rsidRDefault="00587A05" w:rsidP="00587A05">
      <w:pPr>
        <w:rPr>
          <w:sz w:val="24"/>
        </w:rPr>
      </w:pPr>
    </w:p>
    <w:p w:rsidR="00587A05" w:rsidRDefault="00587A05" w:rsidP="00587A05">
      <w:pPr>
        <w:rPr>
          <w:sz w:val="24"/>
        </w:rPr>
      </w:pPr>
      <w:r>
        <w:rPr>
          <w:rFonts w:hint="eastAsia"/>
          <w:sz w:val="24"/>
        </w:rPr>
        <w:t>说明：</w:t>
      </w:r>
    </w:p>
    <w:p w:rsidR="00587A05" w:rsidRDefault="00587A05" w:rsidP="00587A05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“行政强制措施实施数量”的统计范围为统计年度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日期间作出“查封场所、设施或者财物”、“扣押财物”、“冻结存款、汇款”或者“其他行政强制措施”决定的数量。</w:t>
      </w:r>
    </w:p>
    <w:p w:rsidR="00587A05" w:rsidRDefault="00587A05" w:rsidP="00587A05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“行政强制执行实施数量”的统计范围为统计年度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 w:rsidR="00587A05" w:rsidRDefault="00587A05" w:rsidP="00587A05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“申请法院强制执行”数量的统计范围为统计年度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日期间向法院申请强制执行的数量，时间以申请日期为准。</w:t>
      </w:r>
    </w:p>
    <w:p w:rsidR="00587A05" w:rsidRDefault="00587A05" w:rsidP="00587A05">
      <w:pPr>
        <w:rPr>
          <w:sz w:val="24"/>
        </w:rPr>
      </w:pPr>
    </w:p>
    <w:p w:rsidR="00587A05" w:rsidRDefault="00587A05" w:rsidP="00587A05">
      <w:pPr>
        <w:rPr>
          <w:sz w:val="24"/>
        </w:rPr>
      </w:pPr>
    </w:p>
    <w:p w:rsidR="00587A05" w:rsidRDefault="00587A05" w:rsidP="00587A05">
      <w:pPr>
        <w:rPr>
          <w:sz w:val="24"/>
        </w:rPr>
      </w:pPr>
      <w:r>
        <w:rPr>
          <w:rFonts w:hint="eastAsia"/>
          <w:sz w:val="28"/>
          <w:szCs w:val="28"/>
        </w:rPr>
        <w:lastRenderedPageBreak/>
        <w:t>表四</w:t>
      </w:r>
    </w:p>
    <w:p w:rsidR="00587A05" w:rsidRDefault="00587A05" w:rsidP="00587A05">
      <w:pPr>
        <w:rPr>
          <w:sz w:val="24"/>
        </w:rPr>
      </w:pPr>
    </w:p>
    <w:p w:rsidR="007F7D64" w:rsidRDefault="007F7D64" w:rsidP="00587A0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龙泉市经济商务局</w:t>
      </w: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年度</w:t>
      </w:r>
    </w:p>
    <w:p w:rsidR="00587A05" w:rsidRDefault="00587A05" w:rsidP="00587A0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其他行政执法行为实施情况统计表</w:t>
      </w:r>
    </w:p>
    <w:p w:rsidR="00587A05" w:rsidRDefault="00587A05" w:rsidP="00587A05">
      <w:pPr>
        <w:rPr>
          <w:sz w:val="44"/>
          <w:szCs w:val="44"/>
        </w:rPr>
      </w:pPr>
    </w:p>
    <w:tbl>
      <w:tblPr>
        <w:tblStyle w:val="a5"/>
        <w:tblW w:w="14145" w:type="dxa"/>
        <w:tblLayout w:type="fixed"/>
        <w:tblLook w:val="04A0"/>
      </w:tblPr>
      <w:tblGrid>
        <w:gridCol w:w="1112"/>
        <w:gridCol w:w="1462"/>
        <w:gridCol w:w="1287"/>
        <w:gridCol w:w="1287"/>
        <w:gridCol w:w="1163"/>
        <w:gridCol w:w="1534"/>
        <w:gridCol w:w="1262"/>
        <w:gridCol w:w="1192"/>
        <w:gridCol w:w="1433"/>
        <w:gridCol w:w="1312"/>
        <w:gridCol w:w="1101"/>
      </w:tblGrid>
      <w:tr w:rsidR="00587A05" w:rsidTr="0090467F">
        <w:tc>
          <w:tcPr>
            <w:tcW w:w="2574" w:type="dxa"/>
            <w:gridSpan w:val="2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行政征收</w:t>
            </w:r>
          </w:p>
        </w:tc>
        <w:tc>
          <w:tcPr>
            <w:tcW w:w="2574" w:type="dxa"/>
            <w:gridSpan w:val="2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行政裁决</w:t>
            </w:r>
          </w:p>
        </w:tc>
        <w:tc>
          <w:tcPr>
            <w:tcW w:w="2697" w:type="dxa"/>
            <w:gridSpan w:val="2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行政给付</w:t>
            </w:r>
          </w:p>
        </w:tc>
        <w:tc>
          <w:tcPr>
            <w:tcW w:w="1262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行政确认</w:t>
            </w:r>
          </w:p>
        </w:tc>
        <w:tc>
          <w:tcPr>
            <w:tcW w:w="2625" w:type="dxa"/>
            <w:gridSpan w:val="2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行政奖励</w:t>
            </w:r>
          </w:p>
        </w:tc>
        <w:tc>
          <w:tcPr>
            <w:tcW w:w="1312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其他行政执法行为</w:t>
            </w:r>
          </w:p>
        </w:tc>
        <w:tc>
          <w:tcPr>
            <w:tcW w:w="1101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（宗）</w:t>
            </w:r>
          </w:p>
        </w:tc>
      </w:tr>
      <w:tr w:rsidR="00587A05" w:rsidTr="0090467F">
        <w:tc>
          <w:tcPr>
            <w:tcW w:w="1112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宗数</w:t>
            </w:r>
          </w:p>
        </w:tc>
        <w:tc>
          <w:tcPr>
            <w:tcW w:w="1462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征收总金额</w:t>
            </w:r>
          </w:p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287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宗数</w:t>
            </w:r>
          </w:p>
        </w:tc>
        <w:tc>
          <w:tcPr>
            <w:tcW w:w="1287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涉及金额</w:t>
            </w:r>
          </w:p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163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宗数</w:t>
            </w:r>
          </w:p>
        </w:tc>
        <w:tc>
          <w:tcPr>
            <w:tcW w:w="1534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给付总金额</w:t>
            </w:r>
          </w:p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262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宗数</w:t>
            </w:r>
          </w:p>
        </w:tc>
        <w:tc>
          <w:tcPr>
            <w:tcW w:w="1192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宗数</w:t>
            </w:r>
          </w:p>
        </w:tc>
        <w:tc>
          <w:tcPr>
            <w:tcW w:w="1433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奖励总金额</w:t>
            </w:r>
          </w:p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312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宗数</w:t>
            </w:r>
          </w:p>
        </w:tc>
        <w:tc>
          <w:tcPr>
            <w:tcW w:w="1101" w:type="dxa"/>
            <w:vAlign w:val="center"/>
          </w:tcPr>
          <w:p w:rsidR="00587A05" w:rsidRDefault="00587A05" w:rsidP="0090467F">
            <w:pPr>
              <w:jc w:val="center"/>
              <w:rPr>
                <w:sz w:val="24"/>
              </w:rPr>
            </w:pPr>
          </w:p>
        </w:tc>
      </w:tr>
      <w:tr w:rsidR="00587A05" w:rsidTr="0090467F">
        <w:trPr>
          <w:trHeight w:val="1011"/>
        </w:trPr>
        <w:tc>
          <w:tcPr>
            <w:tcW w:w="1112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62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34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92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33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312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587A05" w:rsidRDefault="00DF3FCC" w:rsidP="00904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</w:tbl>
    <w:p w:rsidR="00587A05" w:rsidRDefault="00587A05" w:rsidP="00587A05">
      <w:pPr>
        <w:rPr>
          <w:sz w:val="44"/>
          <w:szCs w:val="44"/>
        </w:rPr>
      </w:pPr>
    </w:p>
    <w:p w:rsidR="00587A05" w:rsidRDefault="00587A05" w:rsidP="00587A05">
      <w:pPr>
        <w:rPr>
          <w:sz w:val="24"/>
        </w:rPr>
      </w:pPr>
      <w:r>
        <w:rPr>
          <w:rFonts w:hint="eastAsia"/>
          <w:sz w:val="24"/>
        </w:rPr>
        <w:t>说明：</w:t>
      </w:r>
    </w:p>
    <w:p w:rsidR="00587A05" w:rsidRDefault="00587A05" w:rsidP="00587A05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“行政征收”的统计范围为统计年度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日期间征收完毕的数量。</w:t>
      </w:r>
    </w:p>
    <w:p w:rsidR="00587A05" w:rsidRDefault="00587A05" w:rsidP="00587A05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“行政裁决次数”、“行政确认次数”、“行政奖励次数”的统计范围为统计年度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日期间作出行政裁决、行政确认、行政奖励决定的数量。</w:t>
      </w:r>
    </w:p>
    <w:p w:rsidR="00587A05" w:rsidRDefault="00587A05" w:rsidP="00587A05">
      <w:pPr>
        <w:numPr>
          <w:ilvl w:val="0"/>
          <w:numId w:val="6"/>
        </w:numPr>
        <w:rPr>
          <w:sz w:val="24"/>
        </w:rPr>
        <w:sectPr w:rsidR="00587A0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sz w:val="24"/>
        </w:rPr>
        <w:t>.“</w:t>
      </w:r>
      <w:r>
        <w:rPr>
          <w:rFonts w:hint="eastAsia"/>
          <w:sz w:val="24"/>
        </w:rPr>
        <w:t>行政给付次数</w:t>
      </w:r>
      <w:r>
        <w:rPr>
          <w:sz w:val="24"/>
        </w:rPr>
        <w:t>”</w:t>
      </w:r>
      <w:r>
        <w:rPr>
          <w:sz w:val="24"/>
        </w:rPr>
        <w:t>的统计范围为统计年度</w:t>
      </w:r>
      <w:r>
        <w:rPr>
          <w:sz w:val="24"/>
        </w:rPr>
        <w:t>1</w:t>
      </w:r>
      <w:r>
        <w:rPr>
          <w:sz w:val="24"/>
        </w:rPr>
        <w:t>月</w:t>
      </w:r>
      <w:r>
        <w:rPr>
          <w:sz w:val="24"/>
        </w:rPr>
        <w:t>1</w:t>
      </w:r>
      <w:r>
        <w:rPr>
          <w:sz w:val="24"/>
        </w:rPr>
        <w:t>日至</w:t>
      </w:r>
      <w:r>
        <w:rPr>
          <w:sz w:val="24"/>
        </w:rPr>
        <w:t xml:space="preserve">12 </w:t>
      </w:r>
      <w:r>
        <w:rPr>
          <w:sz w:val="24"/>
        </w:rPr>
        <w:t>月</w:t>
      </w:r>
      <w:r>
        <w:rPr>
          <w:sz w:val="24"/>
        </w:rPr>
        <w:t>31</w:t>
      </w:r>
      <w:r>
        <w:rPr>
          <w:sz w:val="24"/>
        </w:rPr>
        <w:t>日期间给付完毕的数量。</w:t>
      </w:r>
      <w:r>
        <w:rPr>
          <w:sz w:val="24"/>
        </w:rPr>
        <w:t xml:space="preserve"> </w:t>
      </w:r>
      <w:r>
        <w:rPr>
          <w:sz w:val="24"/>
        </w:rPr>
        <w:br/>
        <w:t>4.“</w:t>
      </w:r>
      <w:r>
        <w:rPr>
          <w:sz w:val="24"/>
        </w:rPr>
        <w:t>其他行政执法行为</w:t>
      </w:r>
      <w:r>
        <w:rPr>
          <w:sz w:val="24"/>
        </w:rPr>
        <w:t>”</w:t>
      </w:r>
      <w:r>
        <w:rPr>
          <w:sz w:val="24"/>
        </w:rPr>
        <w:t>的统计范围为统计年度</w:t>
      </w:r>
      <w:r>
        <w:rPr>
          <w:sz w:val="24"/>
        </w:rPr>
        <w:t>1</w:t>
      </w:r>
      <w:r>
        <w:rPr>
          <w:sz w:val="24"/>
        </w:rPr>
        <w:t>月</w:t>
      </w:r>
      <w:r>
        <w:rPr>
          <w:sz w:val="24"/>
        </w:rPr>
        <w:t>1</w:t>
      </w:r>
      <w:r>
        <w:rPr>
          <w:sz w:val="24"/>
        </w:rPr>
        <w:t>日至</w:t>
      </w:r>
      <w:r>
        <w:rPr>
          <w:sz w:val="24"/>
        </w:rPr>
        <w:t>12</w:t>
      </w:r>
      <w:r>
        <w:rPr>
          <w:sz w:val="24"/>
        </w:rPr>
        <w:t>月</w:t>
      </w:r>
      <w:r>
        <w:rPr>
          <w:sz w:val="24"/>
        </w:rPr>
        <w:t>31</w:t>
      </w:r>
      <w:r>
        <w:rPr>
          <w:sz w:val="24"/>
        </w:rPr>
        <w:t>日期间完成的宗数。</w:t>
      </w:r>
      <w:r>
        <w:rPr>
          <w:sz w:val="24"/>
        </w:rPr>
        <w:t xml:space="preserve"> </w:t>
      </w:r>
    </w:p>
    <w:p w:rsidR="00587A05" w:rsidRDefault="00587A05" w:rsidP="00587A05">
      <w:pPr>
        <w:rPr>
          <w:sz w:val="24"/>
        </w:rPr>
      </w:pPr>
    </w:p>
    <w:p w:rsidR="00587A05" w:rsidRDefault="00587A05" w:rsidP="00587A05">
      <w:pPr>
        <w:jc w:val="center"/>
        <w:rPr>
          <w:rFonts w:ascii="Times New Roman" w:eastAsia="仿宋_GB2312" w:hAnsi="Times New Roman"/>
          <w:b/>
          <w:bCs/>
          <w:sz w:val="36"/>
          <w:szCs w:val="36"/>
        </w:rPr>
      </w:pPr>
      <w:r>
        <w:rPr>
          <w:rFonts w:ascii="Times New Roman" w:eastAsia="仿宋_GB2312"/>
          <w:b/>
          <w:bCs/>
          <w:sz w:val="36"/>
          <w:szCs w:val="36"/>
        </w:rPr>
        <w:t>第二部分</w:t>
      </w:r>
      <w:r>
        <w:rPr>
          <w:rFonts w:ascii="Times New Roman" w:eastAsia="仿宋_GB2312" w:hAnsi="Times New Roman"/>
          <w:b/>
          <w:bCs/>
          <w:sz w:val="36"/>
          <w:szCs w:val="36"/>
        </w:rPr>
        <w:t xml:space="preserve"> </w:t>
      </w:r>
      <w:r w:rsidR="007F7D64">
        <w:rPr>
          <w:rFonts w:ascii="Times New Roman" w:eastAsia="仿宋_GB2312" w:hAnsi="Times New Roman" w:hint="eastAsia"/>
          <w:b/>
          <w:bCs/>
          <w:sz w:val="36"/>
          <w:szCs w:val="36"/>
        </w:rPr>
        <w:t>龙泉市经济商务局</w:t>
      </w:r>
      <w:r w:rsidR="007F7D64">
        <w:rPr>
          <w:rFonts w:ascii="Times New Roman" w:eastAsia="仿宋_GB2312" w:hAnsi="Times New Roman" w:hint="eastAsia"/>
          <w:b/>
          <w:bCs/>
          <w:sz w:val="36"/>
          <w:szCs w:val="36"/>
        </w:rPr>
        <w:t>2019</w:t>
      </w:r>
      <w:r>
        <w:rPr>
          <w:rFonts w:ascii="Times New Roman" w:eastAsia="仿宋_GB2312"/>
          <w:b/>
          <w:bCs/>
          <w:sz w:val="36"/>
          <w:szCs w:val="36"/>
        </w:rPr>
        <w:t>年度行政执法</w:t>
      </w:r>
    </w:p>
    <w:p w:rsidR="00587A05" w:rsidRDefault="00587A05" w:rsidP="005B6407">
      <w:pPr>
        <w:spacing w:afterLines="100" w:line="600" w:lineRule="exact"/>
        <w:jc w:val="center"/>
        <w:rPr>
          <w:rFonts w:ascii="Times New Roman" w:eastAsia="仿宋_GB2312"/>
          <w:b/>
          <w:bCs/>
          <w:sz w:val="36"/>
          <w:szCs w:val="36"/>
        </w:rPr>
      </w:pPr>
      <w:r>
        <w:rPr>
          <w:rFonts w:ascii="Times New Roman" w:eastAsia="仿宋_GB2312" w:hint="eastAsia"/>
          <w:b/>
          <w:bCs/>
          <w:sz w:val="36"/>
          <w:szCs w:val="36"/>
        </w:rPr>
        <w:t>总体情况</w:t>
      </w:r>
    </w:p>
    <w:p w:rsidR="00587A05" w:rsidRDefault="00587A05" w:rsidP="00587A05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587A05" w:rsidRDefault="00587A05" w:rsidP="005B6407">
      <w:pPr>
        <w:spacing w:afterLines="50" w:line="560" w:lineRule="exact"/>
        <w:ind w:firstLine="646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一、行政处罚实施情况说明</w:t>
      </w:r>
    </w:p>
    <w:p w:rsidR="00587A05" w:rsidRDefault="00587A05" w:rsidP="00587A05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本部门</w:t>
      </w:r>
      <w:r w:rsidR="007F7D64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年度行政处罚总数为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宗，罚没收入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元。</w:t>
      </w:r>
    </w:p>
    <w:p w:rsidR="00587A05" w:rsidRDefault="00587A05" w:rsidP="00587A05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本部门</w:t>
      </w:r>
      <w:r w:rsidR="007F7D64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年度行政处罚被申请行政复议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宗，占行政处罚总数的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87A05" w:rsidRDefault="00587A05" w:rsidP="00587A05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本部门</w:t>
      </w:r>
      <w:r w:rsidR="007F7D64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年度行政处罚直接被提起行政诉讼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宗，占行政处罚总数的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87A05" w:rsidRDefault="00587A05" w:rsidP="005B6407">
      <w:pPr>
        <w:spacing w:beforeLines="50" w:line="560" w:lineRule="exact"/>
        <w:ind w:firstLine="646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二、行政许可实施情况说明</w:t>
      </w:r>
    </w:p>
    <w:p w:rsidR="00587A05" w:rsidRDefault="00587A05" w:rsidP="00587A05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本部门</w:t>
      </w:r>
      <w:r w:rsidR="007F7D64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年度行政许可申请总数为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宗，予以许可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宗。</w:t>
      </w:r>
    </w:p>
    <w:p w:rsidR="00587A05" w:rsidRDefault="00587A05" w:rsidP="00587A05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本部门</w:t>
      </w:r>
      <w:r w:rsidR="007F7D64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年度行政许可（含不予受理、予以许可和不予许可）被申请行政复议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宗，占行政许可申请总数的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87A05" w:rsidRDefault="00587A05" w:rsidP="00587A05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本部门</w:t>
      </w:r>
      <w:r w:rsidR="007F7D64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年度行政许可（含不予受理、予以许可和不予许可）直接被提起行政诉讼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宗，占行政许可申请总数的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87A05" w:rsidRDefault="00587A05" w:rsidP="005B6407">
      <w:pPr>
        <w:spacing w:beforeLines="50" w:line="560" w:lineRule="exact"/>
        <w:ind w:firstLine="646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三、行政强制实施情况说明</w:t>
      </w:r>
    </w:p>
    <w:p w:rsidR="00587A05" w:rsidRDefault="00587A05" w:rsidP="00587A05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本部门</w:t>
      </w:r>
      <w:r w:rsidR="007F7D64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年度行政强制总数为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宗。</w:t>
      </w:r>
    </w:p>
    <w:p w:rsidR="005B6407" w:rsidRDefault="00587A05" w:rsidP="00587A05">
      <w:pPr>
        <w:spacing w:line="560" w:lineRule="exact"/>
        <w:ind w:firstLine="645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本部门</w:t>
      </w:r>
      <w:r w:rsidR="007F7D64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年度行政强制被申请行政复议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宗，占行政强制总数的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87A05" w:rsidRDefault="00587A05" w:rsidP="00587A05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本部门</w:t>
      </w:r>
      <w:r w:rsidR="007F7D64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年度行政强制直接被提起行政诉讼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宗，</w:t>
      </w:r>
      <w:r>
        <w:rPr>
          <w:rFonts w:ascii="Times New Roman" w:eastAsia="仿宋_GB2312" w:hAnsi="Times New Roman"/>
          <w:sz w:val="32"/>
          <w:szCs w:val="32"/>
        </w:rPr>
        <w:lastRenderedPageBreak/>
        <w:t>占行政强制总数的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87A05" w:rsidRDefault="00587A05" w:rsidP="005B6407">
      <w:pPr>
        <w:spacing w:beforeLines="50" w:line="560" w:lineRule="exact"/>
        <w:ind w:firstLine="646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四、其他行政执法行为实施情况说明</w:t>
      </w:r>
    </w:p>
    <w:p w:rsidR="005B6407" w:rsidRDefault="00587A05" w:rsidP="00587A05">
      <w:pPr>
        <w:spacing w:line="560" w:lineRule="exact"/>
        <w:ind w:firstLine="645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本部门</w:t>
      </w:r>
      <w:r w:rsidR="007F7D64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年度行政征收总数为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次，征收总金额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元。行政征收被申请行政复议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宗，占行政征收总数的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；行政复议决定撤销、变更或者确认违法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宗，占被申请行政复议宗数的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，占行政征收总数的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87A05" w:rsidRDefault="00587A05" w:rsidP="00587A05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本部门</w:t>
      </w:r>
      <w:r w:rsidR="007F7D64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年度行政裁决总数为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次，涉及总金额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元。</w:t>
      </w:r>
    </w:p>
    <w:p w:rsidR="00587A05" w:rsidRDefault="00587A05" w:rsidP="00587A05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本部门</w:t>
      </w:r>
      <w:r w:rsidR="007F7D64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年度行政给付总数为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次，给付总金额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元。行政给付被申请行政复议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宗，占行政给付总数的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；行政复议决定履行法定职责、撤销、变更或者确认违法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宗，占被申请行政复议宗数的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，占行政给付总数的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87A05" w:rsidRDefault="00587A05" w:rsidP="00587A05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本部门</w:t>
      </w:r>
      <w:r w:rsidR="007F7D64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年度行政确认总数为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次。行政确认被申请行政复议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宗，占行政确认总数的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B6407" w:rsidRDefault="00587A05" w:rsidP="00587A05">
      <w:pPr>
        <w:spacing w:line="560" w:lineRule="exact"/>
        <w:ind w:firstLine="645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本部门</w:t>
      </w:r>
      <w:r w:rsidR="007F7D64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年度行政奖励总数为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次。本部门</w:t>
      </w:r>
      <w:r w:rsidR="007F7D64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年度行政奖励被申请行政复议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宗，占行政奖励总数的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87A05" w:rsidRDefault="00587A05" w:rsidP="00587A05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本部门</w:t>
      </w:r>
      <w:r w:rsidR="007F7D64"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年度其他行政执法行为总数为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宗。其他行政执法行为被申请行政复议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宗，占其他行政执法行为总数的</w:t>
      </w:r>
      <w:r w:rsidR="007F7D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7278C" w:rsidRDefault="00587A05" w:rsidP="00587A05">
      <w:r>
        <w:rPr>
          <w:rFonts w:ascii="Times New Roman" w:eastAsia="仿宋_GB2312" w:hAnsi="Times New Roman"/>
          <w:sz w:val="32"/>
          <w:szCs w:val="32"/>
        </w:rPr>
        <w:t>（注：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被申请行政复议和被提起行政诉讼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数量的统计范围为统计年度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日至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日期间作出复议决定和生效判决的数量。）</w:t>
      </w:r>
    </w:p>
    <w:sectPr w:rsidR="0007278C" w:rsidSect="00861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F7" w:rsidRDefault="009012F7" w:rsidP="00587A05">
      <w:r>
        <w:separator/>
      </w:r>
    </w:p>
  </w:endnote>
  <w:endnote w:type="continuationSeparator" w:id="1">
    <w:p w:rsidR="009012F7" w:rsidRDefault="009012F7" w:rsidP="0058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F7" w:rsidRDefault="009012F7" w:rsidP="00587A05">
      <w:r>
        <w:separator/>
      </w:r>
    </w:p>
  </w:footnote>
  <w:footnote w:type="continuationSeparator" w:id="1">
    <w:p w:rsidR="009012F7" w:rsidRDefault="009012F7" w:rsidP="00587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106F81"/>
    <w:multiLevelType w:val="singleLevel"/>
    <w:tmpl w:val="AE106F8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305128E"/>
    <w:multiLevelType w:val="singleLevel"/>
    <w:tmpl w:val="D305128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D41DFF6"/>
    <w:multiLevelType w:val="singleLevel"/>
    <w:tmpl w:val="ED41DFF6"/>
    <w:lvl w:ilvl="0">
      <w:start w:val="1"/>
      <w:numFmt w:val="decimal"/>
      <w:suff w:val="space"/>
      <w:lvlText w:val="%1."/>
      <w:lvlJc w:val="left"/>
    </w:lvl>
  </w:abstractNum>
  <w:abstractNum w:abstractNumId="3">
    <w:nsid w:val="216354F6"/>
    <w:multiLevelType w:val="singleLevel"/>
    <w:tmpl w:val="216354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1A1A446"/>
    <w:multiLevelType w:val="singleLevel"/>
    <w:tmpl w:val="61A1A44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94BD9BA"/>
    <w:multiLevelType w:val="singleLevel"/>
    <w:tmpl w:val="794BD9BA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A05"/>
    <w:rsid w:val="00033A14"/>
    <w:rsid w:val="0007278C"/>
    <w:rsid w:val="00362A5A"/>
    <w:rsid w:val="00587A05"/>
    <w:rsid w:val="005A330B"/>
    <w:rsid w:val="005B6407"/>
    <w:rsid w:val="007E6CDD"/>
    <w:rsid w:val="007F7D64"/>
    <w:rsid w:val="00835755"/>
    <w:rsid w:val="00861E54"/>
    <w:rsid w:val="009012F7"/>
    <w:rsid w:val="00953F96"/>
    <w:rsid w:val="00DF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A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A05"/>
    <w:rPr>
      <w:sz w:val="18"/>
      <w:szCs w:val="18"/>
    </w:rPr>
  </w:style>
  <w:style w:type="table" w:styleId="a5">
    <w:name w:val="Table Grid"/>
    <w:basedOn w:val="a1"/>
    <w:qFormat/>
    <w:rsid w:val="00587A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F7AC-DB1B-434A-AA45-41375E3B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386</Words>
  <Characters>2204</Characters>
  <Application>Microsoft Office Word</Application>
  <DocSecurity>0</DocSecurity>
  <Lines>18</Lines>
  <Paragraphs>5</Paragraphs>
  <ScaleCrop>false</ScaleCrop>
  <Company>WORKGROUP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2020-01-14T06:42:00Z</cp:lastPrinted>
  <dcterms:created xsi:type="dcterms:W3CDTF">2020-01-14T06:28:00Z</dcterms:created>
  <dcterms:modified xsi:type="dcterms:W3CDTF">2020-01-14T07:18:00Z</dcterms:modified>
</cp:coreProperties>
</file>