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八都镇行政执法流程图</w:t>
      </w:r>
    </w:p>
    <w:bookmarkEnd w:id="0"/>
    <w:p>
      <w:pPr>
        <w:spacing w:before="62" w:beforeLines="20" w:line="560" w:lineRule="exact"/>
        <w:jc w:val="center"/>
        <w:rPr>
          <w:rFonts w:hint="eastAsia" w:ascii="楷体_GB2312" w:hAnsi="宋体" w:eastAsia="楷体_GB2312"/>
          <w:sz w:val="32"/>
          <w:szCs w:val="32"/>
        </w:rPr>
      </w:pPr>
      <w:r>
        <w:rPr>
          <w:rFonts w:hint="eastAsia" w:ascii="楷体_GB2312" w:hAnsi="宋体" w:eastAsia="楷体_GB2312"/>
          <w:sz w:val="32"/>
          <w:szCs w:val="32"/>
        </w:rPr>
        <w:t>（一）行政许可实施程序流程表</w:t>
      </w:r>
    </w:p>
    <w:p>
      <w:pPr>
        <w:spacing w:line="560" w:lineRule="exact"/>
        <w:rPr>
          <w:rFonts w:hint="eastAsia" w:ascii="宋体" w:hAnsi="宋体"/>
          <w:b/>
        </w:rPr>
        <w:sectPr>
          <w:footerReference r:id="rId3" w:type="default"/>
          <w:pgSz w:w="11906" w:h="16838"/>
          <w:pgMar w:top="1134" w:right="1700" w:bottom="1134" w:left="1418" w:header="851" w:footer="567" w:gutter="0"/>
          <w:pgNumType w:start="1"/>
          <w:cols w:space="720" w:num="1"/>
          <w:docGrid w:type="lines" w:linePitch="312" w:charSpace="0"/>
        </w:sectPr>
      </w:pPr>
      <w:r>
        <w:rPr>
          <w:rFonts w:ascii="宋体" w:hAnsi="宋体"/>
          <w:b/>
        </w:rPr>
        <mc:AlternateContent>
          <mc:Choice Requires="wps">
            <w:drawing>
              <wp:anchor distT="0" distB="0" distL="114300" distR="114300" simplePos="0" relativeHeight="251694080" behindDoc="0" locked="0" layoutInCell="1" allowOverlap="1">
                <wp:simplePos x="0" y="0"/>
                <wp:positionH relativeFrom="column">
                  <wp:posOffset>2353945</wp:posOffset>
                </wp:positionH>
                <wp:positionV relativeFrom="paragraph">
                  <wp:posOffset>8679180</wp:posOffset>
                </wp:positionV>
                <wp:extent cx="201930" cy="0"/>
                <wp:effectExtent l="7620" t="0" r="11430" b="7620"/>
                <wp:wrapNone/>
                <wp:docPr id="16" name="直接连接符 16"/>
                <wp:cNvGraphicFramePr/>
                <a:graphic xmlns:a="http://schemas.openxmlformats.org/drawingml/2006/main">
                  <a:graphicData uri="http://schemas.microsoft.com/office/word/2010/wordprocessingShape">
                    <wps:wsp>
                      <wps:cNvCnPr/>
                      <wps:spPr>
                        <a:xfrm rot="5400000">
                          <a:off x="0" y="0"/>
                          <a:ext cx="20193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5.35pt;margin-top:683.4pt;height:0pt;width:15.9pt;rotation:5898240f;z-index:251694080;mso-width-relative:page;mso-height-relative:page;" filled="f" stroked="t" coordsize="21600,21600" o:gfxdata="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vrr0rTAAAA&#10;DQEAAA8AAAAAAAAAAQAgAAAAIgAAAGRycy9kb3ducmV2LnhtbFBLAQIUABQAAAAIAIdO4kDetYpV&#10;6QEAALQDAAAOAAAAAAAAAAEAIAAAACIBAABkcnMvZTJvRG9jLnhtbFBLBQYAAAAABgAGAFkBAAB9&#10;BQ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6689090</wp:posOffset>
                </wp:positionV>
                <wp:extent cx="1544955" cy="1188720"/>
                <wp:effectExtent l="7620" t="8255" r="9525" b="22225"/>
                <wp:wrapNone/>
                <wp:docPr id="17" name="文本框 15"/>
                <wp:cNvGraphicFramePr/>
                <a:graphic xmlns:a="http://schemas.openxmlformats.org/drawingml/2006/main">
                  <a:graphicData uri="http://schemas.microsoft.com/office/word/2010/wordprocessingShape">
                    <wps:wsp>
                      <wps:cNvSpPr txBox="1"/>
                      <wps:spPr>
                        <a:xfrm>
                          <a:off x="0" y="0"/>
                          <a:ext cx="1544955" cy="11887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送达：</w:t>
                            </w:r>
                          </w:p>
                          <w:p>
                            <w:pPr>
                              <w:spacing w:line="300" w:lineRule="exact"/>
                              <w:rPr>
                                <w:rFonts w:hint="eastAsia" w:ascii="宋体" w:hAnsi="宋体"/>
                                <w:szCs w:val="21"/>
                              </w:rPr>
                            </w:pPr>
                            <w:r>
                              <w:rPr>
                                <w:rFonts w:hint="eastAsia" w:ascii="宋体" w:hAnsi="宋体"/>
                                <w:szCs w:val="21"/>
                              </w:rPr>
                              <w:t>作出许可决定的，应当10日内向申请人颁发、送达行政许可证件或书面决定。</w:t>
                            </w:r>
                          </w:p>
                        </w:txbxContent>
                      </wps:txbx>
                      <wps:bodyPr vert="horz" anchor="t" upright="1"/>
                    </wps:wsp>
                  </a:graphicData>
                </a:graphic>
              </wp:anchor>
            </w:drawing>
          </mc:Choice>
          <mc:Fallback>
            <w:pict>
              <v:shape id="文本框 15" o:spid="_x0000_s1026" o:spt="202" type="#_x0000_t202" style="position:absolute;left:0pt;margin-left:333pt;margin-top:526.7pt;height:93.6pt;width:121.65pt;z-index:251676672;mso-width-relative:page;mso-height-relative:page;" fillcolor="#FFFFFF" filled="t" stroked="t" coordsize="21600,21600" o:gfxdata="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5AnW/bAAAADQEAAA8AAAAAAAAAAQAgAAAA&#10;IgAAAGRycy9kb3ducmV2LnhtbFBLAQIUABQAAAAIAIdO4kA+JS+oCAIAABEEAAAOAAAAAAAAAAEA&#10;IAAAACoBAABkcnMvZTJvRG9jLnhtbFBLBQYAAAAABgAGAFkBAACkBQ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送达：</w:t>
                      </w:r>
                    </w:p>
                    <w:p>
                      <w:pPr>
                        <w:spacing w:line="300" w:lineRule="exact"/>
                        <w:rPr>
                          <w:rFonts w:hint="eastAsia" w:ascii="宋体" w:hAnsi="宋体"/>
                          <w:szCs w:val="21"/>
                        </w:rPr>
                      </w:pPr>
                      <w:r>
                        <w:rPr>
                          <w:rFonts w:hint="eastAsia" w:ascii="宋体" w:hAnsi="宋体"/>
                          <w:szCs w:val="21"/>
                        </w:rPr>
                        <w:t>作出许可决定的，应当10日内向申请人颁发、送达行政许可证件或书面决定。</w:t>
                      </w:r>
                    </w:p>
                  </w:txbxContent>
                </v:textbox>
              </v:shape>
            </w:pict>
          </mc:Fallback>
        </mc:AlternateContent>
      </w:r>
      <w:r>
        <w:rPr>
          <w:rFonts w:ascii="宋体" w:hAnsi="宋体"/>
          <w:b/>
        </w:rPr>
        <mc:AlternateContent>
          <mc:Choice Requires="wps">
            <w:drawing>
              <wp:anchor distT="0" distB="0" distL="114300" distR="114300" simplePos="0" relativeHeight="251689984" behindDoc="0" locked="0" layoutInCell="1" allowOverlap="1">
                <wp:simplePos x="0" y="0"/>
                <wp:positionH relativeFrom="column">
                  <wp:posOffset>2437765</wp:posOffset>
                </wp:positionH>
                <wp:positionV relativeFrom="paragraph">
                  <wp:posOffset>6120765</wp:posOffset>
                </wp:positionV>
                <wp:extent cx="0" cy="1955165"/>
                <wp:effectExtent l="52070" t="0" r="62230" b="6985"/>
                <wp:wrapNone/>
                <wp:docPr id="18" name="直接连接符 17"/>
                <wp:cNvGraphicFramePr/>
                <a:graphic xmlns:a="http://schemas.openxmlformats.org/drawingml/2006/main">
                  <a:graphicData uri="http://schemas.microsoft.com/office/word/2010/wordprocessingShape">
                    <wps:wsp>
                      <wps:cNvCnPr/>
                      <wps:spPr>
                        <a:xfrm>
                          <a:off x="0" y="0"/>
                          <a:ext cx="0" cy="195516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17" o:spid="_x0000_s1026" o:spt="20" style="position:absolute;left:0pt;margin-left:191.95pt;margin-top:481.95pt;height:153.95pt;width:0pt;z-index:251689984;mso-width-relative:page;mso-height-relative:page;" filled="f" stroked="t" coordsize="21600,21600" o:gfxdata="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8pmfJ2gAA&#10;AAwBAAAPAAAAAAAAAAEAIAAAACIAAABkcnMvZG93bnJldi54bWxQSwECFAAUAAAACACHTuJAGs7n&#10;r+MBAACoAwAADgAAAAAAAAABACAAAAAp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8075930</wp:posOffset>
                </wp:positionV>
                <wp:extent cx="1371600" cy="509270"/>
                <wp:effectExtent l="7620" t="7620" r="11430" b="16510"/>
                <wp:wrapNone/>
                <wp:docPr id="19" name="文本框 12"/>
                <wp:cNvGraphicFramePr/>
                <a:graphic xmlns:a="http://schemas.openxmlformats.org/drawingml/2006/main">
                  <a:graphicData uri="http://schemas.microsoft.com/office/word/2010/wordprocessingShape">
                    <wps:wsp>
                      <wps:cNvSpPr txBox="1"/>
                      <wps:spPr>
                        <a:xfrm>
                          <a:off x="0" y="0"/>
                          <a:ext cx="1371600" cy="50927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听取申请人、利害关系人陈述申辩意见。</w:t>
                            </w:r>
                          </w:p>
                        </w:txbxContent>
                      </wps:txbx>
                      <wps:bodyPr vert="horz" anchor="t" upright="1"/>
                    </wps:wsp>
                  </a:graphicData>
                </a:graphic>
              </wp:anchor>
            </w:drawing>
          </mc:Choice>
          <mc:Fallback>
            <w:pict>
              <v:shape id="文本框 12" o:spid="_x0000_s1026" o:spt="202" type="#_x0000_t202" style="position:absolute;left:0pt;margin-left:144pt;margin-top:635.9pt;height:40.1pt;width:108pt;z-index:251675648;mso-width-relative:page;mso-height-relative:page;" fillcolor="#FFFFFF" filled="t" stroked="t" coordsize="21600,21600" o:gfxdata="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OD1z2gAAAA0BAAAPAAAAAAAAAAEAIAAAACIA&#10;AABkcnMvZG93bnJldi54bWxQSwECFAAUAAAACACHTuJAds/7DAcCAAAQBAAADgAAAAAAAAABACAA&#10;AAApAQAAZHJzL2Uyb0RvYy54bWxQSwUGAAAAAAYABgBZAQAAogU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听取申请人、利害关系人陈述申辩意见。</w:t>
                      </w:r>
                    </w:p>
                  </w:txbxContent>
                </v:textbox>
              </v:shape>
            </w:pict>
          </mc:Fallback>
        </mc:AlternateContent>
      </w:r>
      <w:r>
        <w:rPr>
          <w:rFonts w:ascii="宋体" w:hAnsi="宋体"/>
          <w:b/>
        </w:rPr>
        <mc:AlternateContent>
          <mc:Choice Requires="wps">
            <w:drawing>
              <wp:anchor distT="0" distB="0" distL="114300" distR="114300" simplePos="0" relativeHeight="251695104" behindDoc="0" locked="0" layoutInCell="1" allowOverlap="1">
                <wp:simplePos x="0" y="0"/>
                <wp:positionH relativeFrom="column">
                  <wp:posOffset>2551430</wp:posOffset>
                </wp:positionH>
                <wp:positionV relativeFrom="paragraph">
                  <wp:posOffset>7620000</wp:posOffset>
                </wp:positionV>
                <wp:extent cx="2390775" cy="0"/>
                <wp:effectExtent l="52705" t="0" r="61595" b="9525"/>
                <wp:wrapNone/>
                <wp:docPr id="20" name="直接连接符 13"/>
                <wp:cNvGraphicFramePr/>
                <a:graphic xmlns:a="http://schemas.openxmlformats.org/drawingml/2006/main">
                  <a:graphicData uri="http://schemas.microsoft.com/office/word/2010/wordprocessingShape">
                    <wps:wsp>
                      <wps:cNvCnPr/>
                      <wps:spPr>
                        <a:xfrm rot="5400000">
                          <a:off x="0" y="0"/>
                          <a:ext cx="2390775" cy="0"/>
                        </a:xfrm>
                        <a:prstGeom prst="line">
                          <a:avLst/>
                        </a:prstGeom>
                        <a:ln w="15875" cap="flat" cmpd="sng">
                          <a:solidFill>
                            <a:srgbClr val="000000"/>
                          </a:solidFill>
                          <a:prstDash val="solid"/>
                          <a:headEnd type="arrow" w="med" len="med"/>
                          <a:tailEnd type="none" w="med" len="med"/>
                        </a:ln>
                        <a:effectLst/>
                      </wps:spPr>
                      <wps:bodyPr upright="1"/>
                    </wps:wsp>
                  </a:graphicData>
                </a:graphic>
              </wp:anchor>
            </w:drawing>
          </mc:Choice>
          <mc:Fallback>
            <w:pict>
              <v:line id="直接连接符 13" o:spid="_x0000_s1026" o:spt="20" style="position:absolute;left:0pt;margin-left:200.9pt;margin-top:600pt;height:0pt;width:188.25pt;rotation:5898240f;z-index:251695104;mso-width-relative:page;mso-height-relative:page;" filled="f" stroked="t" coordsize="21600,21600" o:gfxdata="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YMNfnZAAAADQEAAA8AAAAAAAAAAQAgAAAAIgAAAGRycy9kb3ducmV2LnhtbFBLAQIUABQA&#10;AAAIAIdO4kB4273x7wEAALYDAAAOAAAAAAAAAAEAIAAAACgBAABkcnMvZTJvRG9jLnhtbFBLBQYA&#10;AAAABgAGAFkBAACJBQAAAAA=&#10;">
                <v:fill on="f" focussize="0,0"/>
                <v:stroke weight="1.25pt" color="#000000" joinstyle="round" startarrow="open"/>
                <v:imagedata o:title=""/>
                <o:lock v:ext="edit" aspectratio="f"/>
              </v:line>
            </w:pict>
          </mc:Fallback>
        </mc:AlternateContent>
      </w:r>
      <w:r>
        <w:rPr>
          <w:rFonts w:ascii="宋体" w:hAnsi="宋体"/>
          <w:b/>
        </w:rPr>
        <mc:AlternateContent>
          <mc:Choice Requires="wps">
            <w:drawing>
              <wp:anchor distT="0" distB="0" distL="114300" distR="114300" simplePos="0" relativeHeight="251693056" behindDoc="0" locked="0" layoutInCell="1" allowOverlap="1">
                <wp:simplePos x="0" y="0"/>
                <wp:positionH relativeFrom="column">
                  <wp:posOffset>815340</wp:posOffset>
                </wp:positionH>
                <wp:positionV relativeFrom="paragraph">
                  <wp:posOffset>8710295</wp:posOffset>
                </wp:positionV>
                <wp:extent cx="220980" cy="0"/>
                <wp:effectExtent l="7620" t="0" r="11430" b="7620"/>
                <wp:wrapNone/>
                <wp:docPr id="21" name="直接连接符 10"/>
                <wp:cNvGraphicFramePr/>
                <a:graphic xmlns:a="http://schemas.openxmlformats.org/drawingml/2006/main">
                  <a:graphicData uri="http://schemas.microsoft.com/office/word/2010/wordprocessingShape">
                    <wps:wsp>
                      <wps:cNvCnPr/>
                      <wps:spPr>
                        <a:xfrm rot="5400000">
                          <a:off x="0" y="0"/>
                          <a:ext cx="22098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10" o:spid="_x0000_s1026" o:spt="20" style="position:absolute;left:0pt;margin-left:64.2pt;margin-top:685.85pt;height:0pt;width:17.4pt;rotation:5898240f;z-index:251693056;mso-width-relative:page;mso-height-relative:page;" filled="f" stroked="t" coordsize="21600,21600" o:gfxdata="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OzRHLUAAAA&#10;DQEAAA8AAAAAAAAAAQAgAAAAIgAAAGRycy9kb3ducmV2LnhtbFBLAQIUABQAAAAIAIdO4kDkTGSJ&#10;6AEAALQDAAAOAAAAAAAAAAEAIAAAACMBAABkcnMvZTJvRG9jLnhtbFBLBQYAAAAABgAGAFkBAAB9&#10;BQ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92032" behindDoc="0" locked="0" layoutInCell="1" allowOverlap="1">
                <wp:simplePos x="0" y="0"/>
                <wp:positionH relativeFrom="column">
                  <wp:posOffset>932815</wp:posOffset>
                </wp:positionH>
                <wp:positionV relativeFrom="paragraph">
                  <wp:posOffset>8820150</wp:posOffset>
                </wp:positionV>
                <wp:extent cx="2809875" cy="0"/>
                <wp:effectExtent l="0" t="0" r="0" b="0"/>
                <wp:wrapNone/>
                <wp:docPr id="22" name="直接连接符 14"/>
                <wp:cNvGraphicFramePr/>
                <a:graphic xmlns:a="http://schemas.openxmlformats.org/drawingml/2006/main">
                  <a:graphicData uri="http://schemas.microsoft.com/office/word/2010/wordprocessingShape">
                    <wps:wsp>
                      <wps:cNvCnPr/>
                      <wps:spPr>
                        <a:xfrm>
                          <a:off x="0" y="0"/>
                          <a:ext cx="280987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14" o:spid="_x0000_s1026" o:spt="20" style="position:absolute;left:0pt;margin-left:73.45pt;margin-top:694.5pt;height:0pt;width:221.25pt;z-index:251692032;mso-width-relative:page;mso-height-relative:page;" filled="f" stroked="t" coordsize="21600,21600" o:gfxdata="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fhOzZAAAADQEA&#10;AA8AAAAAAAAAAQAgAAAAIgAAAGRycy9kb3ducmV2LnhtbFBLAQIUABQAAAAIAIdO4kDhEU0v4AEA&#10;AKcDAAAOAAAAAAAAAAEAIAAAACgBAABkcnMvZTJvRG9jLnhtbFBLBQYAAAAABgAGAFkBAAB6BQAA&#10;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8960" behindDoc="0" locked="0" layoutInCell="1" allowOverlap="1">
                <wp:simplePos x="0" y="0"/>
                <wp:positionH relativeFrom="column">
                  <wp:posOffset>1200150</wp:posOffset>
                </wp:positionH>
                <wp:positionV relativeFrom="paragraph">
                  <wp:posOffset>6149975</wp:posOffset>
                </wp:positionV>
                <wp:extent cx="0" cy="500380"/>
                <wp:effectExtent l="52070" t="0" r="62230" b="13970"/>
                <wp:wrapNone/>
                <wp:docPr id="23" name="直接连接符 11"/>
                <wp:cNvGraphicFramePr/>
                <a:graphic xmlns:a="http://schemas.openxmlformats.org/drawingml/2006/main">
                  <a:graphicData uri="http://schemas.microsoft.com/office/word/2010/wordprocessingShape">
                    <wps:wsp>
                      <wps:cNvCnPr/>
                      <wps:spPr>
                        <a:xfrm>
                          <a:off x="0" y="0"/>
                          <a:ext cx="0" cy="50038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11" o:spid="_x0000_s1026" o:spt="20" style="position:absolute;left:0pt;margin-left:94.5pt;margin-top:484.25pt;height:39.4pt;width:0pt;z-index:251688960;mso-width-relative:page;mso-height-relative:page;" filled="f" stroked="t" coordsize="21600,21600" o:gfxdata="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y+GCvb&#10;AAAADAEAAA8AAAAAAAAAAQAgAAAAIgAAAGRycy9kb3ducmV2LnhtbFBLAQIUABQAAAAIAIdO4kBJ&#10;rPYm5AEAAKcDAAAOAAAAAAAAAAEAIAAAACoBAABkcnMvZTJvRG9jLnhtbFBLBQYAAAAABgAGAFkB&#10;AACABQ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73600" behindDoc="0" locked="0" layoutInCell="1" allowOverlap="1">
                <wp:simplePos x="0" y="0"/>
                <wp:positionH relativeFrom="column">
                  <wp:posOffset>4874895</wp:posOffset>
                </wp:positionH>
                <wp:positionV relativeFrom="paragraph">
                  <wp:posOffset>4467225</wp:posOffset>
                </wp:positionV>
                <wp:extent cx="1595120" cy="1933575"/>
                <wp:effectExtent l="7620" t="7620" r="16510" b="20955"/>
                <wp:wrapNone/>
                <wp:docPr id="24" name="文本框 8"/>
                <wp:cNvGraphicFramePr/>
                <a:graphic xmlns:a="http://schemas.openxmlformats.org/drawingml/2006/main">
                  <a:graphicData uri="http://schemas.microsoft.com/office/word/2010/wordprocessingShape">
                    <wps:wsp>
                      <wps:cNvSpPr txBox="1"/>
                      <wps:spPr>
                        <a:xfrm>
                          <a:off x="0" y="0"/>
                          <a:ext cx="1595120" cy="193357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80" w:lineRule="exact"/>
                              <w:rPr>
                                <w:rFonts w:hint="eastAsia" w:ascii="宋体" w:hAnsi="宋体"/>
                                <w:szCs w:val="21"/>
                              </w:rPr>
                            </w:pPr>
                            <w:r>
                              <w:rPr>
                                <w:rFonts w:hint="eastAsia" w:ascii="宋体" w:hAnsi="宋体"/>
                                <w:szCs w:val="21"/>
                              </w:rPr>
                              <w:t>许可变更与延续：</w:t>
                            </w:r>
                          </w:p>
                          <w:p>
                            <w:pPr>
                              <w:spacing w:line="280" w:lineRule="exact"/>
                              <w:rPr>
                                <w:rFonts w:hint="eastAsia" w:ascii="宋体" w:hAnsi="宋体"/>
                                <w:szCs w:val="21"/>
                              </w:rPr>
                            </w:pPr>
                            <w:r>
                              <w:rPr>
                                <w:rFonts w:hint="eastAsia" w:ascii="宋体" w:hAnsi="宋体"/>
                                <w:szCs w:val="21"/>
                              </w:rPr>
                              <w:t>1、需要变更许可的向作出许可决定的行政机关提出申请；</w:t>
                            </w:r>
                          </w:p>
                          <w:p>
                            <w:pPr>
                              <w:spacing w:line="280" w:lineRule="exact"/>
                              <w:rPr>
                                <w:rFonts w:hint="eastAsia" w:ascii="宋体" w:hAnsi="宋体"/>
                                <w:szCs w:val="21"/>
                              </w:rPr>
                            </w:pPr>
                            <w:r>
                              <w:rPr>
                                <w:rFonts w:hint="eastAsia" w:ascii="宋体" w:hAnsi="宋体"/>
                                <w:szCs w:val="21"/>
                              </w:rPr>
                              <w:t>2、许可需要延续有效期的，应当在有效期满30日前提出，逾期作出许可决定的行政机关未作出决定的视为准予延续。</w:t>
                            </w:r>
                          </w:p>
                        </w:txbxContent>
                      </wps:txbx>
                      <wps:bodyPr vert="horz" anchor="t" upright="1"/>
                    </wps:wsp>
                  </a:graphicData>
                </a:graphic>
              </wp:anchor>
            </w:drawing>
          </mc:Choice>
          <mc:Fallback>
            <w:pict>
              <v:shape id="文本框 8" o:spid="_x0000_s1026" o:spt="202" type="#_x0000_t202" style="position:absolute;left:0pt;margin-left:383.85pt;margin-top:351.75pt;height:152.25pt;width:125.6pt;z-index:251673600;mso-width-relative:page;mso-height-relative:page;" fillcolor="#FFFFFF" filled="t" stroked="t" coordsize="21600,21600" o:gfxdata="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dRE6toAAAANAQAADwAAAAAAAAABACAAAAAiAAAA&#10;ZHJzL2Rvd25yZXYueG1sUEsBAhQAFAAAAAgAh07iQIEteiMFAgAAEAQAAA4AAAAAAAAAAQAgAAAA&#10;KQEAAGRycy9lMm9Eb2MueG1sUEsFBgAAAAAGAAYAWQEAAKAFAAAAAA==&#10;">
                <v:fill on="t" focussize="0,0"/>
                <v:stroke weight="1.25pt" color="#000000" joinstyle="miter"/>
                <v:imagedata o:title=""/>
                <o:lock v:ext="edit" aspectratio="f"/>
                <v:textbox>
                  <w:txbxContent>
                    <w:p>
                      <w:pPr>
                        <w:spacing w:line="280" w:lineRule="exact"/>
                        <w:rPr>
                          <w:rFonts w:hint="eastAsia" w:ascii="宋体" w:hAnsi="宋体"/>
                          <w:szCs w:val="21"/>
                        </w:rPr>
                      </w:pPr>
                      <w:r>
                        <w:rPr>
                          <w:rFonts w:hint="eastAsia" w:ascii="宋体" w:hAnsi="宋体"/>
                          <w:szCs w:val="21"/>
                        </w:rPr>
                        <w:t>许可变更与延续：</w:t>
                      </w:r>
                    </w:p>
                    <w:p>
                      <w:pPr>
                        <w:spacing w:line="280" w:lineRule="exact"/>
                        <w:rPr>
                          <w:rFonts w:hint="eastAsia" w:ascii="宋体" w:hAnsi="宋体"/>
                          <w:szCs w:val="21"/>
                        </w:rPr>
                      </w:pPr>
                      <w:r>
                        <w:rPr>
                          <w:rFonts w:hint="eastAsia" w:ascii="宋体" w:hAnsi="宋体"/>
                          <w:szCs w:val="21"/>
                        </w:rPr>
                        <w:t>1、需要变更许可的向作出许可决定的行政机关提出申请；</w:t>
                      </w:r>
                    </w:p>
                    <w:p>
                      <w:pPr>
                        <w:spacing w:line="280" w:lineRule="exact"/>
                        <w:rPr>
                          <w:rFonts w:hint="eastAsia" w:ascii="宋体" w:hAnsi="宋体"/>
                          <w:szCs w:val="21"/>
                        </w:rPr>
                      </w:pPr>
                      <w:r>
                        <w:rPr>
                          <w:rFonts w:hint="eastAsia" w:ascii="宋体" w:hAnsi="宋体"/>
                          <w:szCs w:val="21"/>
                        </w:rPr>
                        <w:t>2、许可需要延续有效期的，应当在有效期满30日前提出，逾期作出许可决定的行政机关未作出决定的视为准予延续。</w:t>
                      </w:r>
                    </w:p>
                  </w:txbxContent>
                </v:textbox>
              </v:shape>
            </w:pict>
          </mc:Fallback>
        </mc:AlternateContent>
      </w:r>
      <w:r>
        <w:rPr>
          <w:rFonts w:ascii="宋体" w:hAnsi="宋体"/>
          <w: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4467225</wp:posOffset>
                </wp:positionV>
                <wp:extent cx="869315" cy="1657350"/>
                <wp:effectExtent l="7620" t="7620" r="18415" b="11430"/>
                <wp:wrapNone/>
                <wp:docPr id="25" name="文本框 7"/>
                <wp:cNvGraphicFramePr/>
                <a:graphic xmlns:a="http://schemas.openxmlformats.org/drawingml/2006/main">
                  <a:graphicData uri="http://schemas.microsoft.com/office/word/2010/wordprocessingShape">
                    <wps:wsp>
                      <wps:cNvSpPr txBox="1"/>
                      <wps:spPr>
                        <a:xfrm>
                          <a:off x="0" y="0"/>
                          <a:ext cx="869315" cy="165735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行政许可依法应当经上级行政机关决定的20日内审查完毕，报上级行政机关。</w:t>
                            </w:r>
                          </w:p>
                        </w:txbxContent>
                      </wps:txbx>
                      <wps:bodyPr vert="horz" anchor="t" upright="1"/>
                    </wps:wsp>
                  </a:graphicData>
                </a:graphic>
              </wp:anchor>
            </w:drawing>
          </mc:Choice>
          <mc:Fallback>
            <w:pict>
              <v:shape id="文本框 7" o:spid="_x0000_s1026" o:spt="202" type="#_x0000_t202" style="position:absolute;left:0pt;margin-left:0pt;margin-top:351.75pt;height:130.5pt;width:68.45pt;z-index:251670528;mso-width-relative:page;mso-height-relative:page;" fillcolor="#FFFFFF" filled="t" stroked="t" coordsize="21600,21600" o:gfxdata="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jm8mrYAAAACAEAAA8AAAAAAAAAAQAgAAAAIgAA&#10;AGRycy9kb3ducmV2LnhtbFBLAQIUABQAAAAIAIdO4kBrtVK8CAIAAA8EAAAOAAAAAAAAAAEAIAAA&#10;ACcBAABkcnMvZTJvRG9jLnhtbFBLBQYAAAAABgAGAFkBAAChBQ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行政许可依法应当经上级行政机关决定的20日内审查完毕，报上级行政机关。</w:t>
                      </w:r>
                    </w:p>
                  </w:txbxContent>
                </v:textbox>
              </v:shape>
            </w:pict>
          </mc:Fallback>
        </mc:AlternateContent>
      </w:r>
      <w:r>
        <w:rPr>
          <w:rFonts w:ascii="宋体" w:hAnsi="宋体"/>
          <w:b/>
        </w:rPr>
        <mc:AlternateContent>
          <mc:Choice Requires="wps">
            <w:drawing>
              <wp:anchor distT="0" distB="0" distL="114300" distR="114300" simplePos="0" relativeHeight="251663360" behindDoc="0" locked="0" layoutInCell="1" allowOverlap="1">
                <wp:simplePos x="0" y="0"/>
                <wp:positionH relativeFrom="column">
                  <wp:posOffset>3807460</wp:posOffset>
                </wp:positionH>
                <wp:positionV relativeFrom="paragraph">
                  <wp:posOffset>1579245</wp:posOffset>
                </wp:positionV>
                <wp:extent cx="2680335" cy="1245870"/>
                <wp:effectExtent l="7620" t="8255" r="17145" b="22225"/>
                <wp:wrapNone/>
                <wp:docPr id="26" name="文本框 9"/>
                <wp:cNvGraphicFramePr/>
                <a:graphic xmlns:a="http://schemas.openxmlformats.org/drawingml/2006/main">
                  <a:graphicData uri="http://schemas.microsoft.com/office/word/2010/wordprocessingShape">
                    <wps:wsp>
                      <wps:cNvSpPr txBox="1"/>
                      <wps:spPr>
                        <a:xfrm>
                          <a:off x="0" y="0"/>
                          <a:ext cx="2680335" cy="124587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不受理与不予受理：制作权受理或不予受理通知书送达本人</w:t>
                            </w:r>
                          </w:p>
                          <w:p>
                            <w:pPr>
                              <w:spacing w:line="300" w:lineRule="exact"/>
                              <w:rPr>
                                <w:rFonts w:hint="eastAsia" w:ascii="宋体" w:hAnsi="宋体"/>
                                <w:szCs w:val="21"/>
                              </w:rPr>
                            </w:pPr>
                            <w:r>
                              <w:rPr>
                                <w:rFonts w:hint="eastAsia" w:ascii="宋体" w:hAnsi="宋体"/>
                                <w:szCs w:val="21"/>
                              </w:rPr>
                              <w:t>1、依法不需要许可的应当书面告知不受理；</w:t>
                            </w:r>
                          </w:p>
                          <w:p>
                            <w:pPr>
                              <w:spacing w:line="300" w:lineRule="exact"/>
                              <w:rPr>
                                <w:rFonts w:hint="eastAsia" w:ascii="宋体" w:hAnsi="宋体"/>
                                <w:szCs w:val="21"/>
                              </w:rPr>
                            </w:pPr>
                            <w:r>
                              <w:rPr>
                                <w:rFonts w:hint="eastAsia" w:ascii="宋体" w:hAnsi="宋体"/>
                                <w:szCs w:val="21"/>
                              </w:rPr>
                              <w:t>2、不属于本行政机关职权范围的即时作出不予受理决定，并书面告知向有关机关申请。</w:t>
                            </w:r>
                          </w:p>
                        </w:txbxContent>
                      </wps:txbx>
                      <wps:bodyPr vert="horz" anchor="t" upright="1"/>
                    </wps:wsp>
                  </a:graphicData>
                </a:graphic>
              </wp:anchor>
            </w:drawing>
          </mc:Choice>
          <mc:Fallback>
            <w:pict>
              <v:shape id="文本框 9" o:spid="_x0000_s1026" o:spt="202" type="#_x0000_t202" style="position:absolute;left:0pt;margin-left:299.8pt;margin-top:124.35pt;height:98.1pt;width:211.05pt;z-index:251663360;mso-width-relative:page;mso-height-relative:page;" fillcolor="#FFFFFF" filled="t" stroked="t" coordsize="21600,21600" o:gfxdata="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b5h6bbAAAADAEAAA8AAAAAAAAAAQAgAAAA&#10;IgAAAGRycy9kb3ducmV2LnhtbFBLAQIUABQAAAAIAIdO4kADChlRCAIAABAEAAAOAAAAAAAAAAEA&#10;IAAAACoBAABkcnMvZTJvRG9jLnhtbFBLBQYAAAAABgAGAFkBAACkBQ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不受理与不予受理：制作权受理或不予受理通知书送达本人</w:t>
                      </w:r>
                    </w:p>
                    <w:p>
                      <w:pPr>
                        <w:spacing w:line="300" w:lineRule="exact"/>
                        <w:rPr>
                          <w:rFonts w:hint="eastAsia" w:ascii="宋体" w:hAnsi="宋体"/>
                          <w:szCs w:val="21"/>
                        </w:rPr>
                      </w:pPr>
                      <w:r>
                        <w:rPr>
                          <w:rFonts w:hint="eastAsia" w:ascii="宋体" w:hAnsi="宋体"/>
                          <w:szCs w:val="21"/>
                        </w:rPr>
                        <w:t>1、依法不需要许可的应当书面告知不受理；</w:t>
                      </w:r>
                    </w:p>
                    <w:p>
                      <w:pPr>
                        <w:spacing w:line="300" w:lineRule="exact"/>
                        <w:rPr>
                          <w:rFonts w:hint="eastAsia" w:ascii="宋体" w:hAnsi="宋体"/>
                          <w:szCs w:val="21"/>
                        </w:rPr>
                      </w:pPr>
                      <w:r>
                        <w:rPr>
                          <w:rFonts w:hint="eastAsia" w:ascii="宋体" w:hAnsi="宋体"/>
                          <w:szCs w:val="21"/>
                        </w:rPr>
                        <w:t>2、不属于本行政机关职权范围的即时作出不予受理决定，并书面告知向有关机关申请。</w:t>
                      </w:r>
                    </w:p>
                  </w:txbxContent>
                </v:textbox>
              </v:shape>
            </w:pict>
          </mc:Fallback>
        </mc:AlternateContent>
      </w:r>
      <w:r>
        <w:rPr>
          <w:rFonts w:ascii="宋体" w:hAnsi="宋体"/>
          <w:b/>
        </w:rPr>
        <mc:AlternateContent>
          <mc:Choice Requires="wps">
            <w:drawing>
              <wp:anchor distT="0" distB="0" distL="114300" distR="114300" simplePos="0" relativeHeight="251687936" behindDoc="0" locked="0" layoutInCell="1" allowOverlap="1">
                <wp:simplePos x="0" y="0"/>
                <wp:positionH relativeFrom="column">
                  <wp:posOffset>4807585</wp:posOffset>
                </wp:positionH>
                <wp:positionV relativeFrom="paragraph">
                  <wp:posOffset>5247640</wp:posOffset>
                </wp:positionV>
                <wp:extent cx="0" cy="136525"/>
                <wp:effectExtent l="0" t="52705" r="15875" b="61595"/>
                <wp:wrapNone/>
                <wp:docPr id="27" name="直接连接符 5"/>
                <wp:cNvGraphicFramePr/>
                <a:graphic xmlns:a="http://schemas.openxmlformats.org/drawingml/2006/main">
                  <a:graphicData uri="http://schemas.microsoft.com/office/word/2010/wordprocessingShape">
                    <wps:wsp>
                      <wps:cNvCnPr/>
                      <wps:spPr>
                        <a:xfrm rot="5400000">
                          <a:off x="0" y="0"/>
                          <a:ext cx="0" cy="13652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5" o:spid="_x0000_s1026" o:spt="20" style="position:absolute;left:0pt;margin-left:378.55pt;margin-top:413.2pt;height:10.75pt;width:0pt;rotation:5898240f;z-index:251687936;mso-width-relative:page;mso-height-relative:page;" filled="f" stroked="t" coordsize="21600,21600" o:gfxdata="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9ictu2AAAAAsBAAAPAAAAAAAAAAEAIAAAACIAAABkcnMvZG93bnJldi54bWxQSwECFAAUAAAA&#10;CACHTuJANLJYt+4BAAC0AwAADgAAAAAAAAABACAAAAAnAQAAZHJzL2Uyb0RvYy54bWxQSwUGAAAA&#10;AAYABgBZAQAAhw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91008" behindDoc="0" locked="0" layoutInCell="1" allowOverlap="1">
                <wp:simplePos x="0" y="0"/>
                <wp:positionH relativeFrom="column">
                  <wp:posOffset>4493895</wp:posOffset>
                </wp:positionH>
                <wp:positionV relativeFrom="paragraph">
                  <wp:posOffset>6409055</wp:posOffset>
                </wp:positionV>
                <wp:extent cx="0" cy="289560"/>
                <wp:effectExtent l="52070" t="0" r="62230" b="15240"/>
                <wp:wrapNone/>
                <wp:docPr id="28" name="直接连接符 6"/>
                <wp:cNvGraphicFramePr/>
                <a:graphic xmlns:a="http://schemas.openxmlformats.org/drawingml/2006/main">
                  <a:graphicData uri="http://schemas.microsoft.com/office/word/2010/wordprocessingShape">
                    <wps:wsp>
                      <wps:cNvCnPr/>
                      <wps:spPr>
                        <a:xfrm>
                          <a:off x="0" y="0"/>
                          <a:ext cx="0" cy="28956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6" o:spid="_x0000_s1026" o:spt="20" style="position:absolute;left:0pt;margin-left:353.85pt;margin-top:504.65pt;height:22.8pt;width:0pt;z-index:251691008;mso-width-relative:page;mso-height-relative:page;" filled="f" stroked="t" coordsize="21600,21600" o:gfxdata="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Ork5Pb&#10;AAAADQEAAA8AAAAAAAAAAQAgAAAAIgAAAGRycy9kb3ducmV2LnhtbFBLAQIUABQAAAAIAIdO4kBx&#10;c3yz5AEAAKYDAAAOAAAAAAAAAAEAIAAAACoBAABkcnMvZTJvRG9jLnhtbFBLBQYAAAAABgAGAFkB&#10;AACABQ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78720" behindDoc="0" locked="0" layoutInCell="1" allowOverlap="1">
                <wp:simplePos x="0" y="0"/>
                <wp:positionH relativeFrom="column">
                  <wp:posOffset>1651635</wp:posOffset>
                </wp:positionH>
                <wp:positionV relativeFrom="paragraph">
                  <wp:posOffset>4070985</wp:posOffset>
                </wp:positionV>
                <wp:extent cx="0" cy="402590"/>
                <wp:effectExtent l="52070" t="0" r="62230" b="16510"/>
                <wp:wrapNone/>
                <wp:docPr id="29" name="直接连接符 1"/>
                <wp:cNvGraphicFramePr/>
                <a:graphic xmlns:a="http://schemas.openxmlformats.org/drawingml/2006/main">
                  <a:graphicData uri="http://schemas.microsoft.com/office/word/2010/wordprocessingShape">
                    <wps:wsp>
                      <wps:cNvCnPr/>
                      <wps:spPr>
                        <a:xfrm>
                          <a:off x="0" y="0"/>
                          <a:ext cx="0" cy="40259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1" o:spid="_x0000_s1026" o:spt="20" style="position:absolute;left:0pt;margin-left:130.05pt;margin-top:320.55pt;height:31.7pt;width:0pt;z-index:251678720;mso-width-relative:page;mso-height-relative:page;" filled="f" stroked="t" coordsize="21600,21600" o:gfxdata="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WF+V2gAA&#10;AAsBAAAPAAAAAAAAAAEAIAAAACIAAABkcnMvZG93bnJldi54bWxQSwECFAAUAAAACACHTuJAkUjo&#10;LOMBAACmAwAADgAAAAAAAAABACAAAAAp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77696" behindDoc="0" locked="0" layoutInCell="1" allowOverlap="1">
                <wp:simplePos x="0" y="0"/>
                <wp:positionH relativeFrom="column">
                  <wp:posOffset>363855</wp:posOffset>
                </wp:positionH>
                <wp:positionV relativeFrom="paragraph">
                  <wp:posOffset>4106545</wp:posOffset>
                </wp:positionV>
                <wp:extent cx="0" cy="364490"/>
                <wp:effectExtent l="52070" t="0" r="62230" b="16510"/>
                <wp:wrapNone/>
                <wp:docPr id="30" name="直接连接符 2"/>
                <wp:cNvGraphicFramePr/>
                <a:graphic xmlns:a="http://schemas.openxmlformats.org/drawingml/2006/main">
                  <a:graphicData uri="http://schemas.microsoft.com/office/word/2010/wordprocessingShape">
                    <wps:wsp>
                      <wps:cNvCnPr/>
                      <wps:spPr>
                        <a:xfrm>
                          <a:off x="0" y="0"/>
                          <a:ext cx="0" cy="36449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直接连接符 2" o:spid="_x0000_s1026" o:spt="20" style="position:absolute;left:0pt;margin-left:28.65pt;margin-top:323.35pt;height:28.7pt;width:0pt;z-index:251677696;mso-width-relative:page;mso-height-relative:page;" filled="f" stroked="t" coordsize="21600,21600" o:gfxdata="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JWlJdoA&#10;AAAJAQAADwAAAAAAAAABACAAAAAiAAAAZHJzL2Rvd25yZXYueG1sUEsBAhQAFAAAAAgAh07iQPpj&#10;lq3kAQAApgMAAA4AAAAAAAAAAQAgAAAAKQEAAGRycy9lMm9Eb2MueG1sUEsFBgAAAAAGAAYAWQEA&#10;AH8FA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85888" behindDoc="0" locked="0" layoutInCell="1" allowOverlap="1">
                <wp:simplePos x="0" y="0"/>
                <wp:positionH relativeFrom="column">
                  <wp:posOffset>1717040</wp:posOffset>
                </wp:positionH>
                <wp:positionV relativeFrom="paragraph">
                  <wp:posOffset>3859530</wp:posOffset>
                </wp:positionV>
                <wp:extent cx="767715" cy="0"/>
                <wp:effectExtent l="8255" t="0" r="10795" b="13335"/>
                <wp:wrapNone/>
                <wp:docPr id="31" name="直接连接符 3"/>
                <wp:cNvGraphicFramePr/>
                <a:graphic xmlns:a="http://schemas.openxmlformats.org/drawingml/2006/main">
                  <a:graphicData uri="http://schemas.microsoft.com/office/word/2010/wordprocessingShape">
                    <wps:wsp>
                      <wps:cNvCnPr/>
                      <wps:spPr>
                        <a:xfrm rot="5400000">
                          <a:off x="0" y="0"/>
                          <a:ext cx="76771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3" o:spid="_x0000_s1026" o:spt="20" style="position:absolute;left:0pt;margin-left:135.2pt;margin-top:303.9pt;height:0pt;width:60.45pt;rotation:5898240f;z-index:251685888;mso-width-relative:page;mso-height-relative:page;" filled="f" stroked="t" coordsize="21600,21600" o:gfxdata="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2lFPfTAAAA&#10;CwEAAA8AAAAAAAAAAQAgAAAAIgAAAGRycy9kb3ducmV2LnhtbFBLAQIUABQAAAAIAIdO4kAN116I&#10;6QEAALMDAAAOAAAAAAAAAAEAIAAAACIBAABkcnMvZTJvRG9jLnhtbFBLBQYAAAAABgAGAFkBAAB9&#10;BQ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6912" behindDoc="0" locked="0" layoutInCell="1" allowOverlap="1">
                <wp:simplePos x="0" y="0"/>
                <wp:positionH relativeFrom="column">
                  <wp:posOffset>2106930</wp:posOffset>
                </wp:positionH>
                <wp:positionV relativeFrom="paragraph">
                  <wp:posOffset>4259580</wp:posOffset>
                </wp:positionV>
                <wp:extent cx="1266190" cy="0"/>
                <wp:effectExtent l="0" t="0" r="0" b="0"/>
                <wp:wrapNone/>
                <wp:docPr id="32" name="直接连接符 4"/>
                <wp:cNvGraphicFramePr/>
                <a:graphic xmlns:a="http://schemas.openxmlformats.org/drawingml/2006/main">
                  <a:graphicData uri="http://schemas.microsoft.com/office/word/2010/wordprocessingShape">
                    <wps:wsp>
                      <wps:cNvCnPr/>
                      <wps:spPr>
                        <a:xfrm>
                          <a:off x="0" y="0"/>
                          <a:ext cx="126619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接连接符 4" o:spid="_x0000_s1026" o:spt="20" style="position:absolute;left:0pt;margin-left:165.9pt;margin-top:335.4pt;height:0pt;width:99.7pt;z-index:251686912;mso-width-relative:page;mso-height-relative:page;" filled="f" stroked="t" coordsize="21600,21600" o:gfxdata="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aZi6O2QAAAAsB&#10;AAAPAAAAAAAAAAEAIAAAACIAAABkcnMvZG93bnJldi54bWxQSwECFAAUAAAACACHTuJAUxHOJeEB&#10;AACmAwAADgAAAAAAAAABACAAAAAoAQAAZHJzL2Uyb0RvYy54bWxQSwUGAAAAAAYABgBZAQAAewUA&#10;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4864" behindDoc="0" locked="0" layoutInCell="1" allowOverlap="1">
                <wp:simplePos x="0" y="0"/>
                <wp:positionH relativeFrom="column">
                  <wp:posOffset>1975485</wp:posOffset>
                </wp:positionH>
                <wp:positionV relativeFrom="paragraph">
                  <wp:posOffset>3461385</wp:posOffset>
                </wp:positionV>
                <wp:extent cx="117475" cy="0"/>
                <wp:effectExtent l="0" t="0" r="0" b="0"/>
                <wp:wrapNone/>
                <wp:docPr id="56" name="直接连接符 56"/>
                <wp:cNvGraphicFramePr/>
                <a:graphic xmlns:a="http://schemas.openxmlformats.org/drawingml/2006/main">
                  <a:graphicData uri="http://schemas.microsoft.com/office/word/2010/wordprocessingShape">
                    <wps:wsp>
                      <wps:cNvCnPr/>
                      <wps:spPr>
                        <a:xfrm>
                          <a:off x="0" y="0"/>
                          <a:ext cx="11747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55pt;margin-top:272.55pt;height:0pt;width:9.25pt;z-index:251684864;mso-width-relative:page;mso-height-relative:page;" filled="f" stroked="t" coordsize="21600,21600" o:gfxdata="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kg97TYAAAACwEAAA8A&#10;AAAAAAAAAQAgAAAAIgAAAGRycy9kb3ducmV2LnhtbFBLAQIUABQAAAAIAIdO4kAYOxF33gEAAKYD&#10;AAAOAAAAAAAAAAEAIAAAACcBAABkcnMvZTJvRG9jLnhtbFBLBQYAAAAABgAGAFkBAAB3BQ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3840" behindDoc="0" locked="0" layoutInCell="1" allowOverlap="1">
                <wp:simplePos x="0" y="0"/>
                <wp:positionH relativeFrom="column">
                  <wp:posOffset>3366135</wp:posOffset>
                </wp:positionH>
                <wp:positionV relativeFrom="paragraph">
                  <wp:posOffset>4264660</wp:posOffset>
                </wp:positionV>
                <wp:extent cx="0" cy="205105"/>
                <wp:effectExtent l="52070" t="0" r="62230" b="4445"/>
                <wp:wrapNone/>
                <wp:docPr id="57" name="直接连接符 57"/>
                <wp:cNvGraphicFramePr/>
                <a:graphic xmlns:a="http://schemas.openxmlformats.org/drawingml/2006/main">
                  <a:graphicData uri="http://schemas.microsoft.com/office/word/2010/wordprocessingShape">
                    <wps:wsp>
                      <wps:cNvCnPr/>
                      <wps:spPr>
                        <a:xfrm>
                          <a:off x="0" y="0"/>
                          <a:ext cx="0" cy="20510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65.05pt;margin-top:335.8pt;height:16.15pt;width:0pt;z-index:251683840;mso-width-relative:page;mso-height-relative:page;" filled="f" stroked="t" coordsize="21600,21600" o:gfxdata="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8DNH2wAA&#10;AAsBAAAPAAAAAAAAAAEAIAAAACIAAABkcnMvZG93bnJldi54bWxQSwECFAAUAAAACACHTuJAndC6&#10;8+IBAACnAwAADgAAAAAAAAABACAAAAAq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80768" behindDoc="0" locked="0" layoutInCell="1" allowOverlap="1">
                <wp:simplePos x="0" y="0"/>
                <wp:positionH relativeFrom="column">
                  <wp:posOffset>2466340</wp:posOffset>
                </wp:positionH>
                <wp:positionV relativeFrom="paragraph">
                  <wp:posOffset>2840990</wp:posOffset>
                </wp:positionV>
                <wp:extent cx="0" cy="160020"/>
                <wp:effectExtent l="7620" t="0" r="11430" b="11430"/>
                <wp:wrapNone/>
                <wp:docPr id="50" name="直接连接符 50"/>
                <wp:cNvGraphicFramePr/>
                <a:graphic xmlns:a="http://schemas.openxmlformats.org/drawingml/2006/main">
                  <a:graphicData uri="http://schemas.microsoft.com/office/word/2010/wordprocessingShape">
                    <wps:wsp>
                      <wps:cNvCnPr/>
                      <wps:spPr>
                        <a:xfrm>
                          <a:off x="0" y="0"/>
                          <a:ext cx="0" cy="16002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4.2pt;margin-top:223.7pt;height:12.6pt;width:0pt;z-index:251680768;mso-width-relative:page;mso-height-relative:page;" filled="f" stroked="t" coordsize="21600,21600" o:gfxdata="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HWUW2AAAAAsBAAAP&#10;AAAAAAAAAAEAIAAAACIAAABkcnMvZG93bnJldi54bWxQSwECFAAUAAAACACHTuJAuNjQbN8BAACm&#10;AwAADgAAAAAAAAABACAAAAAnAQAAZHJzL2Uyb0RvYy54bWxQSwUGAAAAAAYABgBZAQAAeAU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82816" behindDoc="0" locked="0" layoutInCell="1" allowOverlap="1">
                <wp:simplePos x="0" y="0"/>
                <wp:positionH relativeFrom="column">
                  <wp:posOffset>852805</wp:posOffset>
                </wp:positionH>
                <wp:positionV relativeFrom="paragraph">
                  <wp:posOffset>2831465</wp:posOffset>
                </wp:positionV>
                <wp:extent cx="0" cy="369570"/>
                <wp:effectExtent l="52070" t="0" r="62230" b="11430"/>
                <wp:wrapNone/>
                <wp:docPr id="54" name="直接连接符 54"/>
                <wp:cNvGraphicFramePr/>
                <a:graphic xmlns:a="http://schemas.openxmlformats.org/drawingml/2006/main">
                  <a:graphicData uri="http://schemas.microsoft.com/office/word/2010/wordprocessingShape">
                    <wps:wsp>
                      <wps:cNvCnPr/>
                      <wps:spPr>
                        <a:xfrm>
                          <a:off x="0" y="0"/>
                          <a:ext cx="0" cy="36957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67.15pt;margin-top:222.95pt;height:29.1pt;width:0pt;z-index:251682816;mso-width-relative:page;mso-height-relative:page;" filled="f" stroked="t" coordsize="21600,21600" o:gfxdata="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BSu2toA&#10;AAALAQAADwAAAAAAAAABACAAAAAiAAAAZHJzL2Rvd25yZXYueG1sUEsBAhQAFAAAAAgAh07iQNQR&#10;f+/kAQAApwMAAA4AAAAAAAAAAQAgAAAAKQEAAGRycy9lMm9Eb2MueG1sUEsFBgAAAAAGAAYAWQEA&#10;AH8FA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1312" behindDoc="0" locked="0" layoutInCell="1" allowOverlap="1">
                <wp:simplePos x="0" y="0"/>
                <wp:positionH relativeFrom="column">
                  <wp:posOffset>4878705</wp:posOffset>
                </wp:positionH>
                <wp:positionV relativeFrom="paragraph">
                  <wp:posOffset>1367790</wp:posOffset>
                </wp:positionV>
                <wp:extent cx="0" cy="205105"/>
                <wp:effectExtent l="52070" t="0" r="62230" b="4445"/>
                <wp:wrapNone/>
                <wp:docPr id="47" name="直接连接符 47"/>
                <wp:cNvGraphicFramePr/>
                <a:graphic xmlns:a="http://schemas.openxmlformats.org/drawingml/2006/main">
                  <a:graphicData uri="http://schemas.microsoft.com/office/word/2010/wordprocessingShape">
                    <wps:wsp>
                      <wps:cNvCnPr/>
                      <wps:spPr>
                        <a:xfrm>
                          <a:off x="0" y="0"/>
                          <a:ext cx="0" cy="20510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384.15pt;margin-top:107.7pt;height:16.15pt;width:0pt;z-index:251661312;mso-width-relative:page;mso-height-relative:page;" filled="f" stroked="t" coordsize="21600,21600" o:gfxdata="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saGY2gAA&#10;AAsBAAAPAAAAAAAAAAEAIAAAACIAAABkcnMvZG93bnJldi54bWxQSwECFAAUAAAACACHTuJAG8jm&#10;R+MBAACnAwAADgAAAAAAAAABACAAAAAp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81792" behindDoc="0" locked="0" layoutInCell="1" allowOverlap="1">
                <wp:simplePos x="0" y="0"/>
                <wp:positionH relativeFrom="column">
                  <wp:posOffset>1882140</wp:posOffset>
                </wp:positionH>
                <wp:positionV relativeFrom="paragraph">
                  <wp:posOffset>1174750</wp:posOffset>
                </wp:positionV>
                <wp:extent cx="0" cy="407670"/>
                <wp:effectExtent l="52070" t="0" r="62230" b="11430"/>
                <wp:wrapNone/>
                <wp:docPr id="35" name="直接连接符 35"/>
                <wp:cNvGraphicFramePr/>
                <a:graphic xmlns:a="http://schemas.openxmlformats.org/drawingml/2006/main">
                  <a:graphicData uri="http://schemas.microsoft.com/office/word/2010/wordprocessingShape">
                    <wps:wsp>
                      <wps:cNvCnPr/>
                      <wps:spPr>
                        <a:xfrm>
                          <a:off x="0" y="0"/>
                          <a:ext cx="0" cy="40767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48.2pt;margin-top:92.5pt;height:32.1pt;width:0pt;z-index:251681792;mso-width-relative:page;mso-height-relative:page;" filled="f" stroked="t" coordsize="21600,21600" o:gfxdata="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gb2g9oA&#10;AAALAQAADwAAAAAAAAABACAAAAAiAAAAZHJzL2Rvd25yZXYueG1sUEsBAhQAFAAAAAgAh07iQARn&#10;lrXkAQAApwMAAA4AAAAAAAAAAQAgAAAAKQEAAGRycy9lMm9Eb2MueG1sUEsFBgAAAAAGAAYAWQEA&#10;AH8FA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9504" behindDoc="0" locked="0" layoutInCell="1" allowOverlap="1">
                <wp:simplePos x="0" y="0"/>
                <wp:positionH relativeFrom="column">
                  <wp:posOffset>5549265</wp:posOffset>
                </wp:positionH>
                <wp:positionV relativeFrom="paragraph">
                  <wp:posOffset>2995930</wp:posOffset>
                </wp:positionV>
                <wp:extent cx="0" cy="205105"/>
                <wp:effectExtent l="52070" t="0" r="62230" b="4445"/>
                <wp:wrapNone/>
                <wp:docPr id="37" name="直接连接符 37"/>
                <wp:cNvGraphicFramePr/>
                <a:graphic xmlns:a="http://schemas.openxmlformats.org/drawingml/2006/main">
                  <a:graphicData uri="http://schemas.microsoft.com/office/word/2010/wordprocessingShape">
                    <wps:wsp>
                      <wps:cNvCnPr/>
                      <wps:spPr>
                        <a:xfrm>
                          <a:off x="0" y="0"/>
                          <a:ext cx="0" cy="20510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436.95pt;margin-top:235.9pt;height:16.15pt;width:0pt;z-index:251669504;mso-width-relative:page;mso-height-relative:page;" filled="f" stroked="t" coordsize="21600,21600" o:gfxdata="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9cM2gAA&#10;AAsBAAAPAAAAAAAAAAEAIAAAACIAAABkcnMvZG93bnJldi54bWxQSwECFAAUAAAACACHTuJAC4+Q&#10;/OMBAACnAwAADgAAAAAAAAABACAAAAApAQAAZHJzL2Uyb0RvYy54bWxQSwUGAAAAAAYABgBZAQAA&#10;fgU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5408" behindDoc="0" locked="0" layoutInCell="1" allowOverlap="1">
                <wp:simplePos x="0" y="0"/>
                <wp:positionH relativeFrom="column">
                  <wp:posOffset>3221990</wp:posOffset>
                </wp:positionH>
                <wp:positionV relativeFrom="paragraph">
                  <wp:posOffset>2994025</wp:posOffset>
                </wp:positionV>
                <wp:extent cx="0" cy="205105"/>
                <wp:effectExtent l="52070" t="0" r="62230" b="4445"/>
                <wp:wrapNone/>
                <wp:docPr id="51" name="直接连接符 51"/>
                <wp:cNvGraphicFramePr/>
                <a:graphic xmlns:a="http://schemas.openxmlformats.org/drawingml/2006/main">
                  <a:graphicData uri="http://schemas.microsoft.com/office/word/2010/wordprocessingShape">
                    <wps:wsp>
                      <wps:cNvCnPr/>
                      <wps:spPr>
                        <a:xfrm>
                          <a:off x="0" y="0"/>
                          <a:ext cx="0" cy="205105"/>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53.7pt;margin-top:235.75pt;height:16.15pt;width:0pt;z-index:251665408;mso-width-relative:page;mso-height-relative:page;" filled="f" stroked="t" coordsize="21600,21600" o:gfxdata="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Rx7wjaAAAA&#10;CwEAAA8AAAAAAAAAAQAgAAAAIgAAAGRycy9kb3ducmV2LnhtbFBLAQIUABQAAAAIAIdO4kDUchzZ&#10;4gEAAKcDAAAOAAAAAAAAAAEAIAAAACkBAABkcnMvZTJvRG9jLnhtbFBLBQYAAAAABgAGAFkBAAB9&#10;BQ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4384" behindDoc="0" locked="0" layoutInCell="1" allowOverlap="1">
                <wp:simplePos x="0" y="0"/>
                <wp:positionH relativeFrom="column">
                  <wp:posOffset>855345</wp:posOffset>
                </wp:positionH>
                <wp:positionV relativeFrom="paragraph">
                  <wp:posOffset>2998470</wp:posOffset>
                </wp:positionV>
                <wp:extent cx="4699000"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46990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7.35pt;margin-top:236.1pt;height:0pt;width:370pt;z-index:251664384;mso-width-relative:page;mso-height-relative:page;" filled="f" stroked="t" coordsize="21600,21600" o:gfxdata="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x0vq1wAAAAsBAAAP&#10;AAAAAAAAAAEAIAAAACIAAABkcnMvZG93bnJldi54bWxQSwECFAAUAAAACACHTuJAHYTJr+ABAACn&#10;AwAADgAAAAAAAAABACAAAAAmAQAAZHJzL2Uyb0RvYy54bWxQSwUGAAAAAAYABgBZAQAAeAU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60288" behindDoc="0" locked="0" layoutInCell="1" allowOverlap="1">
                <wp:simplePos x="0" y="0"/>
                <wp:positionH relativeFrom="column">
                  <wp:posOffset>1881505</wp:posOffset>
                </wp:positionH>
                <wp:positionV relativeFrom="paragraph">
                  <wp:posOffset>1364615</wp:posOffset>
                </wp:positionV>
                <wp:extent cx="2995295"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299529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8.15pt;margin-top:107.45pt;height:0pt;width:235.85pt;z-index:251660288;mso-width-relative:page;mso-height-relative:page;" filled="f" stroked="t" coordsize="21600,21600" o:gfxdata="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ImIG9kAAAAL&#10;AQAADwAAAAAAAAABACAAAAAiAAAAZHJzL2Rvd25yZXYueG1sUEsBAhQAFAAAAAgAh07iQJhzPWXi&#10;AQAApwMAAA4AAAAAAAAAAQAgAAAAKAEAAGRycy9lMm9Eb2MueG1sUEsFBgAAAAAGAAYAWQEAAHwF&#10;AAAAAA==&#10;">
                <v:fill on="f" focussize="0,0"/>
                <v:stroke weight="1.25pt" color="#000000" joinstyle="round"/>
                <v:imagedata o:title=""/>
                <o:lock v:ext="edit" aspectratio="f"/>
              </v:line>
            </w:pict>
          </mc:Fallback>
        </mc:AlternateContent>
      </w:r>
      <w:r>
        <w:rPr>
          <w:rFonts w:ascii="宋体" w:hAnsi="宋体"/>
          <w: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6675120</wp:posOffset>
                </wp:positionV>
                <wp:extent cx="1544955" cy="1933575"/>
                <wp:effectExtent l="7620" t="7620" r="9525" b="20955"/>
                <wp:wrapNone/>
                <wp:docPr id="58" name="文本框 58"/>
                <wp:cNvGraphicFramePr/>
                <a:graphic xmlns:a="http://schemas.openxmlformats.org/drawingml/2006/main">
                  <a:graphicData uri="http://schemas.microsoft.com/office/word/2010/wordprocessingShape">
                    <wps:wsp>
                      <wps:cNvSpPr txBox="1"/>
                      <wps:spPr>
                        <a:xfrm>
                          <a:off x="0" y="0"/>
                          <a:ext cx="1544955" cy="193357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举行听证：</w:t>
                            </w:r>
                          </w:p>
                          <w:p>
                            <w:pPr>
                              <w:spacing w:line="300" w:lineRule="exact"/>
                              <w:rPr>
                                <w:rFonts w:hint="eastAsia" w:ascii="宋体" w:hAnsi="宋体"/>
                                <w:szCs w:val="21"/>
                              </w:rPr>
                            </w:pPr>
                            <w:r>
                              <w:rPr>
                                <w:rFonts w:hint="eastAsia" w:ascii="宋体" w:hAnsi="宋体"/>
                                <w:szCs w:val="21"/>
                              </w:rPr>
                              <w:t>1、法律、法规、规章规定或者行政机关认为需要及申请人利害关系人申请举行听证的，应当举行听证并制作听证笔录。</w:t>
                            </w:r>
                          </w:p>
                        </w:txbxContent>
                      </wps:txbx>
                      <wps:bodyPr vert="horz" anchor="t" upright="1"/>
                    </wps:wsp>
                  </a:graphicData>
                </a:graphic>
              </wp:anchor>
            </w:drawing>
          </mc:Choice>
          <mc:Fallback>
            <w:pict>
              <v:shape id="_x0000_s1026" o:spid="_x0000_s1026" o:spt="202" type="#_x0000_t202" style="position:absolute;left:0pt;margin-left:0pt;margin-top:525.6pt;height:152.25pt;width:121.65pt;z-index:251674624;mso-width-relative:page;mso-height-relative:page;" fillcolor="#FFFFFF" filled="t" stroked="t" coordsize="21600,21600" o:gfxdata="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&#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Hx1c2AAAAAoBAAAPAAAAAAAAAAEAIAAAACIAAABk&#10;cnMvZG93bnJldi54bWxQSwECFAAUAAAACACHTuJAdl+UpwYCAAARBAAADgAAAAAAAAABACAAAAAn&#10;AQAAZHJzL2Uyb0RvYy54bWxQSwUGAAAAAAYABgBZAQAAnwU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举行听证：</w:t>
                      </w:r>
                    </w:p>
                    <w:p>
                      <w:pPr>
                        <w:spacing w:line="300" w:lineRule="exact"/>
                        <w:rPr>
                          <w:rFonts w:hint="eastAsia" w:ascii="宋体" w:hAnsi="宋体"/>
                          <w:szCs w:val="21"/>
                        </w:rPr>
                      </w:pPr>
                      <w:r>
                        <w:rPr>
                          <w:rFonts w:hint="eastAsia" w:ascii="宋体" w:hAnsi="宋体"/>
                          <w:szCs w:val="21"/>
                        </w:rPr>
                        <w:t>1、法律、法规、规章规定或者行政机关认为需要及申请人利害关系人申请举行听证的，应当举行听证并制作听证笔录。</w:t>
                      </w:r>
                    </w:p>
                  </w:txbxContent>
                </v:textbox>
              </v:shape>
            </w:pict>
          </mc:Fallback>
        </mc:AlternateContent>
      </w:r>
      <w:r>
        <w:rPr>
          <w:rFonts w:ascii="宋体" w:hAnsi="宋体"/>
          <w:b/>
        </w:rPr>
        <mc:AlternateContent>
          <mc:Choice Requires="wps">
            <w:drawing>
              <wp:anchor distT="0" distB="0" distL="114300" distR="114300" simplePos="0" relativeHeight="251672576" behindDoc="0" locked="0" layoutInCell="1" allowOverlap="1">
                <wp:simplePos x="0" y="0"/>
                <wp:positionH relativeFrom="column">
                  <wp:posOffset>3002915</wp:posOffset>
                </wp:positionH>
                <wp:positionV relativeFrom="paragraph">
                  <wp:posOffset>4479290</wp:posOffset>
                </wp:positionV>
                <wp:extent cx="1748155" cy="1933575"/>
                <wp:effectExtent l="7620" t="7620" r="15875" b="20955"/>
                <wp:wrapNone/>
                <wp:docPr id="60" name="文本框 60"/>
                <wp:cNvGraphicFramePr/>
                <a:graphic xmlns:a="http://schemas.openxmlformats.org/drawingml/2006/main">
                  <a:graphicData uri="http://schemas.microsoft.com/office/word/2010/wordprocessingShape">
                    <wps:wsp>
                      <wps:cNvSpPr txBox="1"/>
                      <wps:spPr>
                        <a:xfrm>
                          <a:off x="0" y="0"/>
                          <a:ext cx="1748155" cy="193357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90" w:lineRule="exact"/>
                              <w:rPr>
                                <w:rFonts w:hint="eastAsia" w:ascii="宋体" w:hAnsi="宋体"/>
                                <w:szCs w:val="21"/>
                              </w:rPr>
                            </w:pPr>
                            <w:r>
                              <w:rPr>
                                <w:rFonts w:hint="eastAsia" w:ascii="宋体" w:hAnsi="宋体"/>
                                <w:szCs w:val="21"/>
                              </w:rPr>
                              <w:t>作出许可决定：</w:t>
                            </w:r>
                          </w:p>
                          <w:p>
                            <w:pPr>
                              <w:spacing w:line="290" w:lineRule="exact"/>
                              <w:rPr>
                                <w:rFonts w:hint="eastAsia" w:ascii="宋体" w:hAnsi="宋体"/>
                                <w:szCs w:val="21"/>
                              </w:rPr>
                            </w:pPr>
                            <w:r>
                              <w:rPr>
                                <w:rFonts w:hint="eastAsia" w:ascii="宋体" w:hAnsi="宋体"/>
                                <w:szCs w:val="21"/>
                              </w:rPr>
                              <w:t>1、符合法定条件标准的，作出准予许可书面决定；</w:t>
                            </w:r>
                          </w:p>
                          <w:p>
                            <w:pPr>
                              <w:spacing w:line="290" w:lineRule="exact"/>
                              <w:rPr>
                                <w:rFonts w:hint="eastAsia" w:ascii="宋体" w:hAnsi="宋体"/>
                                <w:szCs w:val="21"/>
                              </w:rPr>
                            </w:pPr>
                            <w:r>
                              <w:rPr>
                                <w:rFonts w:hint="eastAsia" w:ascii="宋体" w:hAnsi="宋体"/>
                                <w:szCs w:val="21"/>
                              </w:rPr>
                              <w:t>2、不符合法定条件标准的作出不予许可书面决定，并告知复议诉讼权利；</w:t>
                            </w:r>
                          </w:p>
                          <w:p>
                            <w:pPr>
                              <w:spacing w:line="290" w:lineRule="exact"/>
                              <w:rPr>
                                <w:rFonts w:hint="eastAsia" w:ascii="宋体" w:hAnsi="宋体"/>
                                <w:szCs w:val="21"/>
                              </w:rPr>
                            </w:pPr>
                            <w:r>
                              <w:rPr>
                                <w:rFonts w:hint="eastAsia" w:ascii="宋体" w:hAnsi="宋体"/>
                                <w:szCs w:val="21"/>
                              </w:rPr>
                              <w:t>3、决定应当自受理之日起20日内作出，经批准可处长10日，特别程序期限依照其法定期限。</w:t>
                            </w:r>
                          </w:p>
                        </w:txbxContent>
                      </wps:txbx>
                      <wps:bodyPr vert="horz" anchor="t" upright="1"/>
                    </wps:wsp>
                  </a:graphicData>
                </a:graphic>
              </wp:anchor>
            </w:drawing>
          </mc:Choice>
          <mc:Fallback>
            <w:pict>
              <v:shape id="_x0000_s1026" o:spid="_x0000_s1026" o:spt="202" type="#_x0000_t202" style="position:absolute;left:0pt;margin-left:236.45pt;margin-top:352.7pt;height:152.25pt;width:137.65pt;z-index:251672576;mso-width-relative:page;mso-height-relative:page;" fillcolor="#FFFFFF" filled="t" stroked="t" coordsize="21600,21600" o:gfxdata="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8uUe2wAAAAwBAAAPAAAAAAAAAAEAIAAAACIA&#10;AABkcnMvZG93bnJldi54bWxQSwECFAAUAAAACACHTuJAuWaNbAYCAAARBAAADgAAAAAAAAABACAA&#10;AAAqAQAAZHJzL2Uyb0RvYy54bWxQSwUGAAAAAAYABgBZAQAAogUAAAAA&#10;">
                <v:fill on="t" focussize="0,0"/>
                <v:stroke weight="1.25pt" color="#000000" joinstyle="miter"/>
                <v:imagedata o:title=""/>
                <o:lock v:ext="edit" aspectratio="f"/>
                <v:textbox>
                  <w:txbxContent>
                    <w:p>
                      <w:pPr>
                        <w:spacing w:line="290" w:lineRule="exact"/>
                        <w:rPr>
                          <w:rFonts w:hint="eastAsia" w:ascii="宋体" w:hAnsi="宋体"/>
                          <w:szCs w:val="21"/>
                        </w:rPr>
                      </w:pPr>
                      <w:r>
                        <w:rPr>
                          <w:rFonts w:hint="eastAsia" w:ascii="宋体" w:hAnsi="宋体"/>
                          <w:szCs w:val="21"/>
                        </w:rPr>
                        <w:t>作出许可决定：</w:t>
                      </w:r>
                    </w:p>
                    <w:p>
                      <w:pPr>
                        <w:spacing w:line="290" w:lineRule="exact"/>
                        <w:rPr>
                          <w:rFonts w:hint="eastAsia" w:ascii="宋体" w:hAnsi="宋体"/>
                          <w:szCs w:val="21"/>
                        </w:rPr>
                      </w:pPr>
                      <w:r>
                        <w:rPr>
                          <w:rFonts w:hint="eastAsia" w:ascii="宋体" w:hAnsi="宋体"/>
                          <w:szCs w:val="21"/>
                        </w:rPr>
                        <w:t>1、符合法定条件标准的，作出准予许可书面决定；</w:t>
                      </w:r>
                    </w:p>
                    <w:p>
                      <w:pPr>
                        <w:spacing w:line="290" w:lineRule="exact"/>
                        <w:rPr>
                          <w:rFonts w:hint="eastAsia" w:ascii="宋体" w:hAnsi="宋体"/>
                          <w:szCs w:val="21"/>
                        </w:rPr>
                      </w:pPr>
                      <w:r>
                        <w:rPr>
                          <w:rFonts w:hint="eastAsia" w:ascii="宋体" w:hAnsi="宋体"/>
                          <w:szCs w:val="21"/>
                        </w:rPr>
                        <w:t>2、不符合法定条件标准的作出不予许可书面决定，并告知复议诉讼权利；</w:t>
                      </w:r>
                    </w:p>
                    <w:p>
                      <w:pPr>
                        <w:spacing w:line="290" w:lineRule="exact"/>
                        <w:rPr>
                          <w:rFonts w:hint="eastAsia" w:ascii="宋体" w:hAnsi="宋体"/>
                          <w:szCs w:val="21"/>
                        </w:rPr>
                      </w:pPr>
                      <w:r>
                        <w:rPr>
                          <w:rFonts w:hint="eastAsia" w:ascii="宋体" w:hAnsi="宋体"/>
                          <w:szCs w:val="21"/>
                        </w:rPr>
                        <w:t>3、决定应当自受理之日起20日内作出，经批准可处长10日，特别程序期限依照其法定期限。</w:t>
                      </w:r>
                    </w:p>
                  </w:txbxContent>
                </v:textbox>
              </v:shape>
            </w:pict>
          </mc:Fallback>
        </mc:AlternateContent>
      </w:r>
      <w:r>
        <w:rPr>
          <w:rFonts w:ascii="宋体" w:hAnsi="宋体"/>
          <w:b/>
        </w:rPr>
        <mc:AlternateContent>
          <mc:Choice Requires="wps">
            <w:drawing>
              <wp:anchor distT="0" distB="0" distL="114300" distR="114300" simplePos="0" relativeHeight="251671552" behindDoc="0" locked="0" layoutInCell="1" allowOverlap="1">
                <wp:simplePos x="0" y="0"/>
                <wp:positionH relativeFrom="column">
                  <wp:posOffset>974090</wp:posOffset>
                </wp:positionH>
                <wp:positionV relativeFrom="paragraph">
                  <wp:posOffset>4469765</wp:posOffset>
                </wp:positionV>
                <wp:extent cx="1930400" cy="1657350"/>
                <wp:effectExtent l="7620" t="7620" r="24130" b="11430"/>
                <wp:wrapNone/>
                <wp:docPr id="43" name="文本框 43"/>
                <wp:cNvGraphicFramePr/>
                <a:graphic xmlns:a="http://schemas.openxmlformats.org/drawingml/2006/main">
                  <a:graphicData uri="http://schemas.microsoft.com/office/word/2010/wordprocessingShape">
                    <wps:wsp>
                      <wps:cNvSpPr txBox="1"/>
                      <wps:spPr>
                        <a:xfrm>
                          <a:off x="0" y="0"/>
                          <a:ext cx="1930400" cy="165735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许可事项告知：</w:t>
                            </w:r>
                          </w:p>
                          <w:p>
                            <w:pPr>
                              <w:spacing w:line="300" w:lineRule="exact"/>
                              <w:rPr>
                                <w:rFonts w:hint="eastAsia" w:ascii="宋体" w:hAnsi="宋体"/>
                                <w:szCs w:val="21"/>
                              </w:rPr>
                            </w:pPr>
                            <w:r>
                              <w:rPr>
                                <w:rFonts w:hint="eastAsia" w:ascii="宋体" w:hAnsi="宋体"/>
                                <w:szCs w:val="21"/>
                              </w:rPr>
                              <w:t>1、许可事项直接关系他人重大利益的，书面告知利害关系人；</w:t>
                            </w:r>
                          </w:p>
                          <w:p>
                            <w:pPr>
                              <w:spacing w:line="300" w:lineRule="exact"/>
                              <w:rPr>
                                <w:rFonts w:hint="eastAsia" w:ascii="宋体" w:hAnsi="宋体"/>
                                <w:szCs w:val="21"/>
                              </w:rPr>
                            </w:pPr>
                            <w:r>
                              <w:rPr>
                                <w:rFonts w:hint="eastAsia" w:ascii="宋体" w:hAnsi="宋体"/>
                                <w:szCs w:val="21"/>
                              </w:rPr>
                              <w:t>2、直接涉及申请人与他人之间重大利益关系的，书面告知申请人和利害关系人听证权利。</w:t>
                            </w:r>
                          </w:p>
                        </w:txbxContent>
                      </wps:txbx>
                      <wps:bodyPr vert="horz" anchor="t" upright="1"/>
                    </wps:wsp>
                  </a:graphicData>
                </a:graphic>
              </wp:anchor>
            </w:drawing>
          </mc:Choice>
          <mc:Fallback>
            <w:pict>
              <v:shape id="_x0000_s1026" o:spid="_x0000_s1026" o:spt="202" type="#_x0000_t202" style="position:absolute;left:0pt;margin-left:76.7pt;margin-top:351.95pt;height:130.5pt;width:152pt;z-index:251671552;mso-width-relative:page;mso-height-relative:page;" fillcolor="#FFFFFF" filled="t" stroked="t" coordsize="21600,21600" o:gfxdata="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pz/02gAAAAsBAAAPAAAAAAAAAAEAIAAA&#10;ACIAAABkcnMvZG93bnJldi54bWxQSwECFAAUAAAACACHTuJA/cH1mwoCAAARBAAADgAAAAAAAAAB&#10;ACAAAAApAQAAZHJzL2Uyb0RvYy54bWxQSwUGAAAAAAYABgBZAQAApQU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许可事项告知：</w:t>
                      </w:r>
                    </w:p>
                    <w:p>
                      <w:pPr>
                        <w:spacing w:line="300" w:lineRule="exact"/>
                        <w:rPr>
                          <w:rFonts w:hint="eastAsia" w:ascii="宋体" w:hAnsi="宋体"/>
                          <w:szCs w:val="21"/>
                        </w:rPr>
                      </w:pPr>
                      <w:r>
                        <w:rPr>
                          <w:rFonts w:hint="eastAsia" w:ascii="宋体" w:hAnsi="宋体"/>
                          <w:szCs w:val="21"/>
                        </w:rPr>
                        <w:t>1、许可事项直接关系他人重大利益的，书面告知利害关系人；</w:t>
                      </w:r>
                    </w:p>
                    <w:p>
                      <w:pPr>
                        <w:spacing w:line="300" w:lineRule="exact"/>
                        <w:rPr>
                          <w:rFonts w:hint="eastAsia" w:ascii="宋体" w:hAnsi="宋体"/>
                          <w:szCs w:val="21"/>
                        </w:rPr>
                      </w:pPr>
                      <w:r>
                        <w:rPr>
                          <w:rFonts w:hint="eastAsia" w:ascii="宋体" w:hAnsi="宋体"/>
                          <w:szCs w:val="21"/>
                        </w:rPr>
                        <w:t>2、直接涉及申请人与他人之间重大利益关系的，书面告知申请人和利害关系人听证权利。</w:t>
                      </w:r>
                    </w:p>
                  </w:txbxContent>
                </v:textbox>
              </v:shape>
            </w:pict>
          </mc:Fallback>
        </mc:AlternateContent>
      </w:r>
      <w:r>
        <w:rPr>
          <w:rFonts w:ascii="宋体" w:hAnsi="宋体"/>
          <w:b/>
        </w:rPr>
        <mc:AlternateContent>
          <mc:Choice Requires="wps">
            <w:drawing>
              <wp:anchor distT="0" distB="0" distL="114300" distR="114300" simplePos="0" relativeHeight="251679744" behindDoc="0" locked="0" layoutInCell="1" allowOverlap="1">
                <wp:simplePos x="0" y="0"/>
                <wp:positionH relativeFrom="column">
                  <wp:posOffset>3737610</wp:posOffset>
                </wp:positionH>
                <wp:positionV relativeFrom="paragraph">
                  <wp:posOffset>4070985</wp:posOffset>
                </wp:positionV>
                <wp:extent cx="0" cy="396240"/>
                <wp:effectExtent l="52070" t="0" r="62230" b="3810"/>
                <wp:wrapNone/>
                <wp:docPr id="52" name="直接连接符 52"/>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94.3pt;margin-top:320.55pt;height:31.2pt;width:0pt;z-index:251679744;mso-width-relative:page;mso-height-relative:page;" filled="f" stroked="t" coordsize="21600,21600" o:gfxdata="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15av9oA&#10;AAALAQAADwAAAAAAAAABACAAAAAiAAAAZHJzL2Rvd25yZXYueG1sUEsBAhQAFAAAAAgAh07iQBks&#10;PrjkAQAApwMAAA4AAAAAAAAAAQAgAAAAKQEAAGRycy9lMm9Eb2MueG1sUEsFBgAAAAAGAAYAWQEA&#10;AH8FAAAAAA==&#10;">
                <v:fill on="f" focussize="0,0"/>
                <v:stroke weight="1.25pt" color="#000000" joinstyle="round" endarrow="open"/>
                <v:imagedata o:title=""/>
                <o:lock v:ext="edit" aspectratio="f"/>
              </v:line>
            </w:pict>
          </mc:Fallback>
        </mc:AlternateContent>
      </w:r>
      <w:r>
        <w:rPr>
          <w:rFonts w:ascii="宋体" w:hAnsi="宋体"/>
          <w:b/>
        </w:rPr>
        <mc:AlternateContent>
          <mc:Choice Requires="wps">
            <w:drawing>
              <wp:anchor distT="0" distB="0" distL="114300" distR="114300" simplePos="0" relativeHeight="251667456" behindDoc="0" locked="0" layoutInCell="1" allowOverlap="1">
                <wp:simplePos x="0" y="0"/>
                <wp:positionH relativeFrom="column">
                  <wp:posOffset>2253615</wp:posOffset>
                </wp:positionH>
                <wp:positionV relativeFrom="paragraph">
                  <wp:posOffset>3194050</wp:posOffset>
                </wp:positionV>
                <wp:extent cx="1983740" cy="875030"/>
                <wp:effectExtent l="7620" t="7620" r="8890" b="12700"/>
                <wp:wrapNone/>
                <wp:docPr id="33" name="文本框 32"/>
                <wp:cNvGraphicFramePr/>
                <a:graphic xmlns:a="http://schemas.openxmlformats.org/drawingml/2006/main">
                  <a:graphicData uri="http://schemas.microsoft.com/office/word/2010/wordprocessingShape">
                    <wps:wsp>
                      <wps:cNvSpPr txBox="1"/>
                      <wps:spPr>
                        <a:xfrm>
                          <a:off x="0" y="0"/>
                          <a:ext cx="1983740" cy="87503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实施行政许可特别规定程序的，依照特别规定的程序进行审查。</w:t>
                            </w:r>
                          </w:p>
                        </w:txbxContent>
                      </wps:txbx>
                      <wps:bodyPr vert="horz" anchor="t" upright="1"/>
                    </wps:wsp>
                  </a:graphicData>
                </a:graphic>
              </wp:anchor>
            </w:drawing>
          </mc:Choice>
          <mc:Fallback>
            <w:pict>
              <v:shape id="文本框 32" o:spid="_x0000_s1026" o:spt="202" type="#_x0000_t202" style="position:absolute;left:0pt;margin-left:177.45pt;margin-top:251.5pt;height:68.9pt;width:156.2pt;z-index:251667456;mso-width-relative:page;mso-height-relative:page;" fillcolor="#FFFFFF" filled="t" stroked="t" coordsize="21600,21600" o:gfxdata="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gdIwtsAAAALAQAADwAAAAAAAAABACAAAAAi&#10;AAAAZHJzL2Rvd25yZXYueG1sUEsBAhQAFAAAAAgAh07iQJhIOSYHAgAAEAQAAA4AAAAAAAAAAQAg&#10;AAAAKgEAAGRycy9lMm9Eb2MueG1sUEsFBgAAAAAGAAYAWQEAAKMFA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实施行政许可特别规定程序的，依照特别规定的程序进行审查。</w:t>
                      </w:r>
                    </w:p>
                  </w:txbxContent>
                </v:textbox>
              </v:shape>
            </w:pict>
          </mc:Fallback>
        </mc:AlternateContent>
      </w:r>
      <w:r>
        <w:rPr>
          <w:rFonts w:ascii="宋体" w:hAnsi="宋体"/>
          <w:b/>
        </w:rPr>
        <mc:AlternateContent>
          <mc:Choice Requires="wps">
            <w:drawing>
              <wp:anchor distT="0" distB="0" distL="114300" distR="114300" simplePos="0" relativeHeight="251668480" behindDoc="0" locked="0" layoutInCell="1" allowOverlap="1">
                <wp:simplePos x="0" y="0"/>
                <wp:positionH relativeFrom="column">
                  <wp:posOffset>4507865</wp:posOffset>
                </wp:positionH>
                <wp:positionV relativeFrom="paragraph">
                  <wp:posOffset>3187065</wp:posOffset>
                </wp:positionV>
                <wp:extent cx="1983740" cy="875030"/>
                <wp:effectExtent l="7620" t="7620" r="8890" b="12700"/>
                <wp:wrapNone/>
                <wp:docPr id="45" name="文本框 45"/>
                <wp:cNvGraphicFramePr/>
                <a:graphic xmlns:a="http://schemas.openxmlformats.org/drawingml/2006/main">
                  <a:graphicData uri="http://schemas.microsoft.com/office/word/2010/wordprocessingShape">
                    <wps:wsp>
                      <wps:cNvSpPr txBox="1"/>
                      <wps:spPr>
                        <a:xfrm>
                          <a:off x="0" y="0"/>
                          <a:ext cx="1983740" cy="87503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当场作出许可决定：申请材料齐全，符合法定形式或当场作出书面许可并送达申请人。</w:t>
                            </w:r>
                          </w:p>
                        </w:txbxContent>
                      </wps:txbx>
                      <wps:bodyPr vert="horz" anchor="t" upright="1"/>
                    </wps:wsp>
                  </a:graphicData>
                </a:graphic>
              </wp:anchor>
            </w:drawing>
          </mc:Choice>
          <mc:Fallback>
            <w:pict>
              <v:shape id="_x0000_s1026" o:spid="_x0000_s1026" o:spt="202" type="#_x0000_t202" style="position:absolute;left:0pt;margin-left:354.95pt;margin-top:250.95pt;height:68.9pt;width:156.2pt;z-index:251668480;mso-width-relative:page;mso-height-relative:page;" fillcolor="#FFFFFF" filled="t" stroked="t" coordsize="21600,21600" o:gfxdata="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jPM+9sAAAAMAQAADwAAAAAAAAABACAAAAAi&#10;AAAAZHJzL2Rvd25yZXYueG1sUEsBAhQAFAAAAAgAh07iQEpXsakHAgAAEAQAAA4AAAAAAAAAAQAg&#10;AAAAKgEAAGRycy9lMm9Eb2MueG1sUEsFBgAAAAAGAAYAWQEAAKMFA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当场作出许可决定：申请材料齐全，符合法定形式或当场作出书面许可并送达申请人。</w:t>
                      </w:r>
                    </w:p>
                  </w:txbxContent>
                </v:textbox>
              </v:shape>
            </w:pict>
          </mc:Fallback>
        </mc:AlternateContent>
      </w:r>
      <w:r>
        <w:rPr>
          <w:rFonts w:ascii="宋体" w:hAnsi="宋体"/>
          <w:b/>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3201035</wp:posOffset>
                </wp:positionV>
                <wp:extent cx="1983740" cy="875030"/>
                <wp:effectExtent l="7620" t="7620" r="8890" b="12700"/>
                <wp:wrapNone/>
                <wp:docPr id="49" name="文本框 49"/>
                <wp:cNvGraphicFramePr/>
                <a:graphic xmlns:a="http://schemas.openxmlformats.org/drawingml/2006/main">
                  <a:graphicData uri="http://schemas.microsoft.com/office/word/2010/wordprocessingShape">
                    <wps:wsp>
                      <wps:cNvSpPr txBox="1"/>
                      <wps:spPr>
                        <a:xfrm>
                          <a:off x="0" y="0"/>
                          <a:ext cx="1983740" cy="87503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材料实质内容核实：</w:t>
                            </w:r>
                          </w:p>
                          <w:p>
                            <w:pPr>
                              <w:spacing w:line="300" w:lineRule="exact"/>
                              <w:rPr>
                                <w:rFonts w:hint="eastAsia" w:ascii="宋体" w:hAnsi="宋体"/>
                                <w:szCs w:val="21"/>
                              </w:rPr>
                            </w:pPr>
                            <w:r>
                              <w:rPr>
                                <w:rFonts w:hint="eastAsia" w:ascii="宋体" w:hAnsi="宋体"/>
                                <w:szCs w:val="21"/>
                              </w:rPr>
                              <w:t>根据法定条件和程序，需要对实质内容进行核实的，指派2名以上工作人员进行核查。</w:t>
                            </w:r>
                          </w:p>
                        </w:txbxContent>
                      </wps:txbx>
                      <wps:bodyPr vert="horz" anchor="t" upright="1"/>
                    </wps:wsp>
                  </a:graphicData>
                </a:graphic>
              </wp:anchor>
            </w:drawing>
          </mc:Choice>
          <mc:Fallback>
            <w:pict>
              <v:shape id="_x0000_s1026" o:spid="_x0000_s1026" o:spt="202" type="#_x0000_t202" style="position:absolute;left:0pt;margin-left:-0.95pt;margin-top:252.05pt;height:68.9pt;width:156.2pt;z-index:251666432;mso-width-relative:page;mso-height-relative:page;" fillcolor="#FFFFFF" filled="t" stroked="t" coordsize="21600,21600" o:gfxdata="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wERE7ZAAAACgEAAA8AAAAAAAAAAQAgAAAAIgAA&#10;AGRycy9kb3ducmV2LnhtbFBLAQIUABQAAAAIAIdO4kCXu37nBwIAABAEAAAOAAAAAAAAAAEAIAAA&#10;ACgBAABkcnMvZTJvRG9jLnhtbFBLBQYAAAAABgAGAFkBAAChBQ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材料实质内容核实：</w:t>
                      </w:r>
                    </w:p>
                    <w:p>
                      <w:pPr>
                        <w:spacing w:line="300" w:lineRule="exact"/>
                        <w:rPr>
                          <w:rFonts w:hint="eastAsia" w:ascii="宋体" w:hAnsi="宋体"/>
                          <w:szCs w:val="21"/>
                        </w:rPr>
                      </w:pPr>
                      <w:r>
                        <w:rPr>
                          <w:rFonts w:hint="eastAsia" w:ascii="宋体" w:hAnsi="宋体"/>
                          <w:szCs w:val="21"/>
                        </w:rPr>
                        <w:t>根据法定条件和程序，需要对实质内容进行核实的，指派2名以上工作人员进行核查。</w:t>
                      </w:r>
                    </w:p>
                  </w:txbxContent>
                </v:textbox>
              </v:shape>
            </w:pict>
          </mc:Fallback>
        </mc:AlternateContent>
      </w:r>
      <w:r>
        <w:rPr>
          <w:rFonts w:ascii="宋体" w:hAnsi="宋体"/>
          <w:b/>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1583690</wp:posOffset>
                </wp:positionV>
                <wp:extent cx="3759200" cy="1245870"/>
                <wp:effectExtent l="7620" t="8255" r="24130" b="22225"/>
                <wp:wrapNone/>
                <wp:docPr id="59" name="文本框 59"/>
                <wp:cNvGraphicFramePr/>
                <a:graphic xmlns:a="http://schemas.openxmlformats.org/drawingml/2006/main">
                  <a:graphicData uri="http://schemas.microsoft.com/office/word/2010/wordprocessingShape">
                    <wps:wsp>
                      <wps:cNvSpPr txBox="1"/>
                      <wps:spPr>
                        <a:xfrm>
                          <a:off x="0" y="0"/>
                          <a:ext cx="3759200" cy="124587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受理与处理：制作材料补正通知书或受理通知书送达申请人</w:t>
                            </w:r>
                          </w:p>
                          <w:p>
                            <w:pPr>
                              <w:spacing w:line="300" w:lineRule="exact"/>
                              <w:rPr>
                                <w:rFonts w:hint="eastAsia" w:ascii="宋体" w:hAnsi="宋体"/>
                                <w:szCs w:val="21"/>
                              </w:rPr>
                            </w:pPr>
                            <w:r>
                              <w:rPr>
                                <w:rFonts w:hint="eastAsia" w:ascii="宋体" w:hAnsi="宋体"/>
                                <w:szCs w:val="21"/>
                              </w:rPr>
                              <w:t>1、申请材料存在错误可以当场更正；</w:t>
                            </w:r>
                          </w:p>
                          <w:p>
                            <w:pPr>
                              <w:spacing w:line="300" w:lineRule="exact"/>
                              <w:rPr>
                                <w:rFonts w:hint="eastAsia" w:ascii="宋体" w:hAnsi="宋体"/>
                                <w:szCs w:val="21"/>
                              </w:rPr>
                            </w:pPr>
                            <w:r>
                              <w:rPr>
                                <w:rFonts w:hint="eastAsia" w:ascii="宋体" w:hAnsi="宋体"/>
                                <w:szCs w:val="21"/>
                              </w:rPr>
                              <w:t>2、材料不齐全或者不符合法定形式的，当场或五日内一次告知；逾期不告知的，收到申请材料之日起即为受理；</w:t>
                            </w:r>
                          </w:p>
                          <w:p>
                            <w:pPr>
                              <w:spacing w:line="300" w:lineRule="exact"/>
                              <w:rPr>
                                <w:rFonts w:hint="eastAsia" w:ascii="宋体" w:hAnsi="宋体"/>
                                <w:szCs w:val="21"/>
                              </w:rPr>
                            </w:pPr>
                            <w:r>
                              <w:rPr>
                                <w:rFonts w:hint="eastAsia" w:ascii="宋体" w:hAnsi="宋体"/>
                                <w:szCs w:val="21"/>
                              </w:rPr>
                              <w:t>3、属于本机关职权范围，申请材料齐全，符合法定形式，或者按要求提供全部补正材料的，应当受理。</w:t>
                            </w:r>
                          </w:p>
                        </w:txbxContent>
                      </wps:txbx>
                      <wps:bodyPr vert="horz" anchor="t" upright="1"/>
                    </wps:wsp>
                  </a:graphicData>
                </a:graphic>
              </wp:anchor>
            </w:drawing>
          </mc:Choice>
          <mc:Fallback>
            <w:pict>
              <v:shape id="_x0000_s1026" o:spid="_x0000_s1026" o:spt="202" type="#_x0000_t202" style="position:absolute;left:0pt;margin-left:-2.3pt;margin-top:124.7pt;height:98.1pt;width:296pt;z-index:251662336;mso-width-relative:page;mso-height-relative:page;" fillcolor="#FFFFFF" filled="t" stroked="t" coordsize="21600,21600" o:gfxdata="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8u09oAAAAKAQAADwAAAAAAAAABACAAAAAi&#10;AAAAZHJzL2Rvd25yZXYueG1sUEsBAhQAFAAAAAgAh07iQMLAr4sIAgAAEQQAAA4AAAAAAAAAAQAg&#10;AAAAKQEAAGRycy9lMm9Eb2MueG1sUEsFBgAAAAAGAAYAWQEAAKMFA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受理与处理：制作材料补正通知书或受理通知书送达申请人</w:t>
                      </w:r>
                    </w:p>
                    <w:p>
                      <w:pPr>
                        <w:spacing w:line="300" w:lineRule="exact"/>
                        <w:rPr>
                          <w:rFonts w:hint="eastAsia" w:ascii="宋体" w:hAnsi="宋体"/>
                          <w:szCs w:val="21"/>
                        </w:rPr>
                      </w:pPr>
                      <w:r>
                        <w:rPr>
                          <w:rFonts w:hint="eastAsia" w:ascii="宋体" w:hAnsi="宋体"/>
                          <w:szCs w:val="21"/>
                        </w:rPr>
                        <w:t>1、申请材料存在错误可以当场更正；</w:t>
                      </w:r>
                    </w:p>
                    <w:p>
                      <w:pPr>
                        <w:spacing w:line="300" w:lineRule="exact"/>
                        <w:rPr>
                          <w:rFonts w:hint="eastAsia" w:ascii="宋体" w:hAnsi="宋体"/>
                          <w:szCs w:val="21"/>
                        </w:rPr>
                      </w:pPr>
                      <w:r>
                        <w:rPr>
                          <w:rFonts w:hint="eastAsia" w:ascii="宋体" w:hAnsi="宋体"/>
                          <w:szCs w:val="21"/>
                        </w:rPr>
                        <w:t>2、材料不齐全或者不符合法定形式的，当场或五日内一次告知；逾期不告知的，收到申请材料之日起即为受理；</w:t>
                      </w:r>
                    </w:p>
                    <w:p>
                      <w:pPr>
                        <w:spacing w:line="300" w:lineRule="exact"/>
                        <w:rPr>
                          <w:rFonts w:hint="eastAsia" w:ascii="宋体" w:hAnsi="宋体"/>
                          <w:szCs w:val="21"/>
                        </w:rPr>
                      </w:pPr>
                      <w:r>
                        <w:rPr>
                          <w:rFonts w:hint="eastAsia" w:ascii="宋体" w:hAnsi="宋体"/>
                          <w:szCs w:val="21"/>
                        </w:rPr>
                        <w:t>3、属于本机关职权范围，申请材料齐全，符合法定形式，或者按要求提供全部补正材料的，应当受理。</w:t>
                      </w:r>
                    </w:p>
                  </w:txbxContent>
                </v:textbox>
              </v:shape>
            </w:pict>
          </mc:Fallback>
        </mc:AlternateContent>
      </w: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323850</wp:posOffset>
                </wp:positionV>
                <wp:extent cx="4909185" cy="843280"/>
                <wp:effectExtent l="8255" t="7620" r="16510" b="25400"/>
                <wp:wrapNone/>
                <wp:docPr id="46" name="文本框 46"/>
                <wp:cNvGraphicFramePr/>
                <a:graphic xmlns:a="http://schemas.openxmlformats.org/drawingml/2006/main">
                  <a:graphicData uri="http://schemas.microsoft.com/office/word/2010/wordprocessingShape">
                    <wps:wsp>
                      <wps:cNvSpPr txBox="1"/>
                      <wps:spPr>
                        <a:xfrm>
                          <a:off x="0" y="0"/>
                          <a:ext cx="4909185" cy="84328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szCs w:val="21"/>
                              </w:rPr>
                            </w:pPr>
                            <w:r>
                              <w:rPr>
                                <w:rFonts w:hint="eastAsia" w:ascii="宋体" w:hAnsi="宋体"/>
                                <w:szCs w:val="21"/>
                              </w:rPr>
                              <w:t>申请人申请：提交书面申请及需要提供的有关材料。</w:t>
                            </w:r>
                          </w:p>
                          <w:p>
                            <w:pPr>
                              <w:spacing w:line="300" w:lineRule="exact"/>
                              <w:rPr>
                                <w:rFonts w:hint="eastAsia" w:ascii="宋体" w:hAnsi="宋体"/>
                                <w:szCs w:val="21"/>
                              </w:rPr>
                            </w:pPr>
                            <w:r>
                              <w:rPr>
                                <w:rFonts w:hint="eastAsia" w:ascii="宋体" w:hAnsi="宋体"/>
                                <w:szCs w:val="21"/>
                              </w:rPr>
                              <w:t>1、采用申请书格式文本的由行政机关免费提供；</w:t>
                            </w:r>
                          </w:p>
                          <w:p>
                            <w:pPr>
                              <w:spacing w:line="300" w:lineRule="exact"/>
                              <w:rPr>
                                <w:rFonts w:hint="eastAsia" w:ascii="宋体" w:hAnsi="宋体"/>
                                <w:szCs w:val="21"/>
                              </w:rPr>
                            </w:pPr>
                            <w:r>
                              <w:rPr>
                                <w:rFonts w:hint="eastAsia" w:ascii="宋体" w:hAnsi="宋体"/>
                                <w:szCs w:val="21"/>
                              </w:rPr>
                              <w:t>2、除依法应当由申请人到场提出申请外可委托代理人提出；</w:t>
                            </w:r>
                          </w:p>
                          <w:p>
                            <w:pPr>
                              <w:spacing w:line="300" w:lineRule="exact"/>
                              <w:rPr>
                                <w:rFonts w:hint="eastAsia" w:ascii="宋体" w:hAnsi="宋体"/>
                                <w:szCs w:val="21"/>
                              </w:rPr>
                            </w:pPr>
                            <w:r>
                              <w:rPr>
                                <w:rFonts w:hint="eastAsia" w:ascii="宋体" w:hAnsi="宋体"/>
                                <w:szCs w:val="21"/>
                              </w:rPr>
                              <w:t>3、可以通过信函、电报、电传、传真、电子数据交换和电子邮件等方式提出。</w:t>
                            </w:r>
                          </w:p>
                        </w:txbxContent>
                      </wps:txbx>
                      <wps:bodyPr vert="horz" anchor="t" upright="1"/>
                    </wps:wsp>
                  </a:graphicData>
                </a:graphic>
              </wp:anchor>
            </w:drawing>
          </mc:Choice>
          <mc:Fallback>
            <w:pict>
              <v:shape id="_x0000_s1026" o:spid="_x0000_s1026" o:spt="202" type="#_x0000_t202" style="position:absolute;left:0pt;margin-left:61.45pt;margin-top:25.5pt;height:66.4pt;width:386.55pt;z-index:251659264;mso-width-relative:page;mso-height-relative:page;" fillcolor="#FFFFFF" filled="t" stroked="t" coordsize="21600,21600" o:gfxdata="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P8ti2AAAAAoBAAAPAAAAAAAAAAEAIAAAACIA&#10;AABkcnMvZG93bnJldi54bWxQSwECFAAUAAAACACHTuJAAZsHnQkCAAAQBAAADgAAAAAAAAABACAA&#10;AAAnAQAAZHJzL2Uyb0RvYy54bWxQSwUGAAAAAAYABgBZAQAAogUAAAAA&#10;">
                <v:fill on="t" focussize="0,0"/>
                <v:stroke weight="1.25pt" color="#000000" joinstyle="miter"/>
                <v:imagedata o:title=""/>
                <o:lock v:ext="edit" aspectratio="f"/>
                <v:textbox>
                  <w:txbxContent>
                    <w:p>
                      <w:pPr>
                        <w:spacing w:line="300" w:lineRule="exact"/>
                        <w:rPr>
                          <w:rFonts w:hint="eastAsia" w:ascii="宋体" w:hAnsi="宋体"/>
                          <w:szCs w:val="21"/>
                        </w:rPr>
                      </w:pPr>
                      <w:r>
                        <w:rPr>
                          <w:rFonts w:hint="eastAsia" w:ascii="宋体" w:hAnsi="宋体"/>
                          <w:szCs w:val="21"/>
                        </w:rPr>
                        <w:t>申请人申请：提交书面申请及需要提供的有关材料。</w:t>
                      </w:r>
                    </w:p>
                    <w:p>
                      <w:pPr>
                        <w:spacing w:line="300" w:lineRule="exact"/>
                        <w:rPr>
                          <w:rFonts w:hint="eastAsia" w:ascii="宋体" w:hAnsi="宋体"/>
                          <w:szCs w:val="21"/>
                        </w:rPr>
                      </w:pPr>
                      <w:r>
                        <w:rPr>
                          <w:rFonts w:hint="eastAsia" w:ascii="宋体" w:hAnsi="宋体"/>
                          <w:szCs w:val="21"/>
                        </w:rPr>
                        <w:t>1、采用申请书格式文本的由行政机关免费提供；</w:t>
                      </w:r>
                    </w:p>
                    <w:p>
                      <w:pPr>
                        <w:spacing w:line="300" w:lineRule="exact"/>
                        <w:rPr>
                          <w:rFonts w:hint="eastAsia" w:ascii="宋体" w:hAnsi="宋体"/>
                          <w:szCs w:val="21"/>
                        </w:rPr>
                      </w:pPr>
                      <w:r>
                        <w:rPr>
                          <w:rFonts w:hint="eastAsia" w:ascii="宋体" w:hAnsi="宋体"/>
                          <w:szCs w:val="21"/>
                        </w:rPr>
                        <w:t>2、除依法应当由申请人到场提出申请外可委托代理人提出；</w:t>
                      </w:r>
                    </w:p>
                    <w:p>
                      <w:pPr>
                        <w:spacing w:line="300" w:lineRule="exact"/>
                        <w:rPr>
                          <w:rFonts w:hint="eastAsia" w:ascii="宋体" w:hAnsi="宋体"/>
                          <w:szCs w:val="21"/>
                        </w:rPr>
                      </w:pPr>
                      <w:r>
                        <w:rPr>
                          <w:rFonts w:hint="eastAsia" w:ascii="宋体" w:hAnsi="宋体"/>
                          <w:szCs w:val="21"/>
                        </w:rPr>
                        <w:t>3、可以通过信函、电报、电传、传真、电子数据交换和电子邮件等方式提出。</w:t>
                      </w:r>
                    </w:p>
                  </w:txbxContent>
                </v:textbox>
              </v:shape>
            </w:pict>
          </mc:Fallback>
        </mc:AlternateContent>
      </w:r>
    </w:p>
    <w:p>
      <w:pPr>
        <w:rPr>
          <w:rFonts w:hint="eastAsia" w:ascii="楷体_GB2312" w:eastAsia="楷体_GB2312"/>
          <w:sz w:val="32"/>
          <w:szCs w:val="32"/>
        </w:rPr>
      </w:pPr>
      <w:r>
        <w:rPr>
          <w:rFonts w:hint="eastAsia" w:ascii="楷体_GB2312" w:eastAsia="楷体_GB2312"/>
          <w:sz w:val="32"/>
          <w:szCs w:val="32"/>
        </w:rPr>
        <w:t>（二）行政处理程序流程图</w:t>
      </w:r>
      <w:r>
        <w:rPr>
          <w:rFonts w:hint="eastAsia" w:ascii="楷体_GB2312" w:eastAsia="楷体_GB2312"/>
          <w:sz w:val="32"/>
          <w:szCs w:val="32"/>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1882140</wp:posOffset>
                </wp:positionV>
                <wp:extent cx="3200400" cy="845820"/>
                <wp:effectExtent l="8255" t="7620" r="10795" b="22860"/>
                <wp:wrapNone/>
                <wp:docPr id="34" name="文本框 34"/>
                <wp:cNvGraphicFramePr/>
                <a:graphic xmlns:a="http://schemas.openxmlformats.org/drawingml/2006/main">
                  <a:graphicData uri="http://schemas.microsoft.com/office/word/2010/wordprocessingShape">
                    <wps:wsp>
                      <wps:cNvSpPr txBox="1"/>
                      <wps:spPr>
                        <a:xfrm>
                          <a:off x="0" y="0"/>
                          <a:ext cx="32004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ind w:firstLine="210" w:firstLineChars="100"/>
                              <w:rPr>
                                <w:rFonts w:hint="eastAsia"/>
                              </w:rPr>
                            </w:pPr>
                            <w:r>
                              <w:rPr>
                                <w:rFonts w:hint="eastAsia"/>
                              </w:rPr>
                              <w:t>审查与受理：</w:t>
                            </w:r>
                          </w:p>
                          <w:p>
                            <w:pPr>
                              <w:ind w:firstLine="210" w:firstLineChars="100"/>
                              <w:rPr>
                                <w:rFonts w:hint="eastAsia"/>
                              </w:rPr>
                            </w:pPr>
                            <w:r>
                              <w:rPr>
                                <w:rFonts w:hint="eastAsia"/>
                              </w:rPr>
                              <w:t>1、申请之日起7日内提出是否受理意见；</w:t>
                            </w:r>
                          </w:p>
                          <w:p>
                            <w:pPr>
                              <w:ind w:firstLine="210" w:firstLineChars="100"/>
                              <w:rPr>
                                <w:rFonts w:hint="eastAsia"/>
                              </w:rPr>
                            </w:pPr>
                            <w:r>
                              <w:rPr>
                                <w:rFonts w:hint="eastAsia"/>
                              </w:rPr>
                              <w:t>2、不予受理的</w:t>
                            </w:r>
                            <w:r>
                              <w:rPr>
                                <w:rFonts w:hint="eastAsia"/>
                                <w:color w:val="333333"/>
                                <w:szCs w:val="21"/>
                              </w:rPr>
                              <w:t>报主管领导批准作出不予受理书面决定</w:t>
                            </w:r>
                            <w:r>
                              <w:rPr>
                                <w:rFonts w:hint="eastAsia"/>
                              </w:rPr>
                              <w:t>，告知复议、诉讼权利。</w:t>
                            </w:r>
                          </w:p>
                        </w:txbxContent>
                      </wps:txbx>
                      <wps:bodyPr vert="horz" lIns="0" tIns="0" rIns="0" bIns="0" anchor="t" upright="1"/>
                    </wps:wsp>
                  </a:graphicData>
                </a:graphic>
              </wp:anchor>
            </w:drawing>
          </mc:Choice>
          <mc:Fallback>
            <w:pict>
              <v:shape id="_x0000_s1026" o:spid="_x0000_s1026" o:spt="202" type="#_x0000_t202" style="position:absolute;left:0pt;margin-left:9pt;margin-top:148.2pt;height:66.6pt;width:252pt;z-index:251700224;mso-width-relative:page;mso-height-relative:page;" fillcolor="#FFFFFF" filled="t" stroked="t" coordsize="21600,21600" o:gfxdata="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3jKx1QAAAAoBAAAPAAAAAAAA&#10;AAEAIAAAACIAAABkcnMvZG93bnJldi54bWxQSwECFAAUAAAACACHTuJAQoxMXRUCAAA0BAAADgAA&#10;AAAAAAABACAAAAAkAQAAZHJzL2Uyb0RvYy54bWxQSwUGAAAAAAYABgBZAQAAqwUAAAAA&#10;">
                <v:fill on="t" focussize="0,0"/>
                <v:stroke weight="1.25pt" color="#000000" joinstyle="miter"/>
                <v:imagedata o:title=""/>
                <o:lock v:ext="edit" aspectratio="f"/>
                <v:textbox inset="0mm,0mm,0mm,0mm">
                  <w:txbxContent>
                    <w:p>
                      <w:pPr>
                        <w:ind w:firstLine="210" w:firstLineChars="100"/>
                        <w:rPr>
                          <w:rFonts w:hint="eastAsia"/>
                        </w:rPr>
                      </w:pPr>
                      <w:r>
                        <w:rPr>
                          <w:rFonts w:hint="eastAsia"/>
                        </w:rPr>
                        <w:t>审查与受理：</w:t>
                      </w:r>
                    </w:p>
                    <w:p>
                      <w:pPr>
                        <w:ind w:firstLine="210" w:firstLineChars="100"/>
                        <w:rPr>
                          <w:rFonts w:hint="eastAsia"/>
                        </w:rPr>
                      </w:pPr>
                      <w:r>
                        <w:rPr>
                          <w:rFonts w:hint="eastAsia"/>
                        </w:rPr>
                        <w:t>1、申请之日起7日内提出是否受理意见；</w:t>
                      </w:r>
                    </w:p>
                    <w:p>
                      <w:pPr>
                        <w:ind w:firstLine="210" w:firstLineChars="100"/>
                        <w:rPr>
                          <w:rFonts w:hint="eastAsia"/>
                        </w:rPr>
                      </w:pPr>
                      <w:r>
                        <w:rPr>
                          <w:rFonts w:hint="eastAsia"/>
                        </w:rPr>
                        <w:t>2、不予受理的</w:t>
                      </w:r>
                      <w:r>
                        <w:rPr>
                          <w:rFonts w:hint="eastAsia"/>
                          <w:color w:val="333333"/>
                          <w:szCs w:val="21"/>
                        </w:rPr>
                        <w:t>报主管领导批准作出不予受理书面决定</w:t>
                      </w:r>
                      <w:r>
                        <w:rPr>
                          <w:rFonts w:hint="eastAsia"/>
                        </w:rPr>
                        <w:t>，告知复议、诉讼权利。</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697152" behindDoc="0" locked="0" layoutInCell="1" allowOverlap="1">
                <wp:simplePos x="0" y="0"/>
                <wp:positionH relativeFrom="column">
                  <wp:posOffset>4229100</wp:posOffset>
                </wp:positionH>
                <wp:positionV relativeFrom="paragraph">
                  <wp:posOffset>594360</wp:posOffset>
                </wp:positionV>
                <wp:extent cx="1714500" cy="845820"/>
                <wp:effectExtent l="7620" t="7620" r="11430" b="22860"/>
                <wp:wrapNone/>
                <wp:docPr id="38" name="文本框 38"/>
                <wp:cNvGraphicFramePr/>
                <a:graphic xmlns:a="http://schemas.openxmlformats.org/drawingml/2006/main">
                  <a:graphicData uri="http://schemas.microsoft.com/office/word/2010/wordprocessingShape">
                    <wps:wsp>
                      <wps:cNvSpPr txBox="1"/>
                      <wps:spPr>
                        <a:xfrm>
                          <a:off x="0" y="0"/>
                          <a:ext cx="17145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312" w:beforeLines="100"/>
                              <w:ind w:firstLine="210" w:firstLineChars="100"/>
                              <w:rPr>
                                <w:rFonts w:hint="eastAsia"/>
                              </w:rPr>
                            </w:pPr>
                            <w:r>
                              <w:rPr>
                                <w:rFonts w:hint="eastAsia"/>
                              </w:rPr>
                              <w:t>上级机关交办或提交转</w:t>
                            </w:r>
                          </w:p>
                          <w:p>
                            <w:pPr>
                              <w:ind w:firstLine="210" w:firstLineChars="100"/>
                              <w:rPr>
                                <w:rFonts w:hint="eastAsia"/>
                              </w:rPr>
                            </w:pPr>
                            <w:r>
                              <w:rPr>
                                <w:rFonts w:hint="eastAsia"/>
                              </w:rPr>
                              <w:t>办要求予以行政处理的</w:t>
                            </w:r>
                          </w:p>
                        </w:txbxContent>
                      </wps:txbx>
                      <wps:bodyPr vert="horz" lIns="0" tIns="0" rIns="0" bIns="0" anchor="t" upright="1"/>
                    </wps:wsp>
                  </a:graphicData>
                </a:graphic>
              </wp:anchor>
            </w:drawing>
          </mc:Choice>
          <mc:Fallback>
            <w:pict>
              <v:shape id="_x0000_s1026" o:spid="_x0000_s1026" o:spt="202" type="#_x0000_t202" style="position:absolute;left:0pt;margin-left:333pt;margin-top:46.8pt;height:66.6pt;width:135pt;z-index:251697152;mso-width-relative:page;mso-height-relative:page;" fillcolor="#FFFFFF" filled="t" stroked="t" coordsize="21600,21600" o:gfxdata="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JZK8dYAAAAKAQAADwAAAAAA&#10;AAABACAAAAAiAAAAZHJzL2Rvd25yZXYueG1sUEsBAhQAFAAAAAgAh07iQOguX1UVAgAANAQAAA4A&#10;AAAAAAAAAQAgAAAAJQEAAGRycy9lMm9Eb2MueG1sUEsFBgAAAAAGAAYAWQEAAKwFAAAAAA==&#10;">
                <v:fill on="t" focussize="0,0"/>
                <v:stroke weight="1.25pt" color="#000000" joinstyle="miter"/>
                <v:imagedata o:title=""/>
                <o:lock v:ext="edit" aspectratio="f"/>
                <v:textbox inset="0mm,0mm,0mm,0mm">
                  <w:txbxContent>
                    <w:p>
                      <w:pPr>
                        <w:spacing w:before="312" w:beforeLines="100"/>
                        <w:ind w:firstLine="210" w:firstLineChars="100"/>
                        <w:rPr>
                          <w:rFonts w:hint="eastAsia"/>
                        </w:rPr>
                      </w:pPr>
                      <w:r>
                        <w:rPr>
                          <w:rFonts w:hint="eastAsia"/>
                        </w:rPr>
                        <w:t>上级机关交办或提交转</w:t>
                      </w:r>
                    </w:p>
                    <w:p>
                      <w:pPr>
                        <w:ind w:firstLine="210" w:firstLineChars="100"/>
                        <w:rPr>
                          <w:rFonts w:hint="eastAsia"/>
                        </w:rPr>
                      </w:pPr>
                      <w:r>
                        <w:rPr>
                          <w:rFonts w:hint="eastAsia"/>
                        </w:rPr>
                        <w:t>办要求予以行政处理的</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07392" behindDoc="0" locked="0" layoutInCell="1" allowOverlap="1">
                <wp:simplePos x="0" y="0"/>
                <wp:positionH relativeFrom="column">
                  <wp:posOffset>1629410</wp:posOffset>
                </wp:positionH>
                <wp:positionV relativeFrom="paragraph">
                  <wp:posOffset>6442075</wp:posOffset>
                </wp:positionV>
                <wp:extent cx="0" cy="396240"/>
                <wp:effectExtent l="38100" t="0" r="38100" b="3810"/>
                <wp:wrapNone/>
                <wp:docPr id="36" name="直接连接符 36"/>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8.3pt;margin-top:507.25pt;height:31.2pt;width:0pt;z-index:251707392;mso-width-relative:page;mso-height-relative:page;" filled="f" stroked="t" coordsize="21600,21600" o:gfxdata="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ffDsdgA&#10;AAANAQAADwAAAAAAAAABACAAAAAiAAAAZHJzL2Rvd25yZXYueG1sUEsBAhQAFAAAAAgAh07iQOMr&#10;D/fmAQAAqgMAAA4AAAAAAAAAAQAgAAAAJwEAAGRycy9lMm9Eb2MueG1sUEsFBgAAAAAGAAYAWQEA&#10;AH8F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5593080</wp:posOffset>
                </wp:positionV>
                <wp:extent cx="3200400" cy="845820"/>
                <wp:effectExtent l="8255" t="7620" r="10795" b="22860"/>
                <wp:wrapNone/>
                <wp:docPr id="53" name="文本框 53"/>
                <wp:cNvGraphicFramePr/>
                <a:graphic xmlns:a="http://schemas.openxmlformats.org/drawingml/2006/main">
                  <a:graphicData uri="http://schemas.microsoft.com/office/word/2010/wordprocessingShape">
                    <wps:wsp>
                      <wps:cNvSpPr txBox="1"/>
                      <wps:spPr>
                        <a:xfrm>
                          <a:off x="0" y="0"/>
                          <a:ext cx="32004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156" w:beforeLines="50"/>
                              <w:ind w:left="176" w:leftChars="84"/>
                              <w:rPr>
                                <w:rFonts w:hint="eastAsia"/>
                              </w:rPr>
                            </w:pPr>
                            <w:r>
                              <w:rPr>
                                <w:rFonts w:hint="eastAsia"/>
                              </w:rPr>
                              <w:t>对争议进行调解：</w:t>
                            </w:r>
                          </w:p>
                          <w:p>
                            <w:pPr>
                              <w:ind w:left="176" w:leftChars="84"/>
                              <w:rPr>
                                <w:rFonts w:hint="eastAsia"/>
                              </w:rPr>
                            </w:pPr>
                            <w:r>
                              <w:rPr>
                                <w:rFonts w:hint="eastAsia"/>
                              </w:rPr>
                              <w:t>调解达成协议的制作调解书，调解书15日内送达当</w:t>
                            </w:r>
                          </w:p>
                          <w:p>
                            <w:pPr>
                              <w:ind w:left="176" w:leftChars="84"/>
                              <w:rPr>
                                <w:rFonts w:hint="eastAsia"/>
                              </w:rPr>
                            </w:pPr>
                            <w:r>
                              <w:rPr>
                                <w:rFonts w:hint="eastAsia"/>
                              </w:rPr>
                              <w:t>事人。</w:t>
                            </w:r>
                          </w:p>
                        </w:txbxContent>
                      </wps:txbx>
                      <wps:bodyPr vert="horz" lIns="0" tIns="0" rIns="0" bIns="0" anchor="t" upright="1"/>
                    </wps:wsp>
                  </a:graphicData>
                </a:graphic>
              </wp:anchor>
            </w:drawing>
          </mc:Choice>
          <mc:Fallback>
            <w:pict>
              <v:shape id="_x0000_s1026" o:spid="_x0000_s1026" o:spt="202" type="#_x0000_t202" style="position:absolute;left:0pt;margin-left:9pt;margin-top:440.4pt;height:66.6pt;width:252pt;z-index:251706368;mso-width-relative:page;mso-height-relative:page;" fillcolor="#FFFFFF" filled="t" stroked="t" coordsize="21600,21600" o:gfxdata="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dtOY7VAAAACwEAAA8AAAAAAAAA&#10;AQAgAAAAIgAAAGRycy9kb3ducmV2LnhtbFBLAQIUABQAAAAIAIdO4kAyLldZFAIAADQEAAAOAAAA&#10;AAAAAAEAIAAAACQBAABkcnMvZTJvRG9jLnhtbFBLBQYAAAAABgAGAFkBAACqBQAAAAA=&#10;">
                <v:fill on="t" focussize="0,0"/>
                <v:stroke weight="1.25pt" color="#000000" joinstyle="miter"/>
                <v:imagedata o:title=""/>
                <o:lock v:ext="edit" aspectratio="f"/>
                <v:textbox inset="0mm,0mm,0mm,0mm">
                  <w:txbxContent>
                    <w:p>
                      <w:pPr>
                        <w:spacing w:before="156" w:beforeLines="50"/>
                        <w:ind w:left="176" w:leftChars="84"/>
                        <w:rPr>
                          <w:rFonts w:hint="eastAsia"/>
                        </w:rPr>
                      </w:pPr>
                      <w:r>
                        <w:rPr>
                          <w:rFonts w:hint="eastAsia"/>
                        </w:rPr>
                        <w:t>对争议进行调解：</w:t>
                      </w:r>
                    </w:p>
                    <w:p>
                      <w:pPr>
                        <w:ind w:left="176" w:leftChars="84"/>
                        <w:rPr>
                          <w:rFonts w:hint="eastAsia"/>
                        </w:rPr>
                      </w:pPr>
                      <w:r>
                        <w:rPr>
                          <w:rFonts w:hint="eastAsia"/>
                        </w:rPr>
                        <w:t>调解达成协议的制作调解书，调解书15日内送达当</w:t>
                      </w:r>
                    </w:p>
                    <w:p>
                      <w:pPr>
                        <w:ind w:left="176" w:leftChars="84"/>
                        <w:rPr>
                          <w:rFonts w:hint="eastAsia"/>
                        </w:rPr>
                      </w:pPr>
                      <w:r>
                        <w:rPr>
                          <w:rFonts w:hint="eastAsia"/>
                        </w:rPr>
                        <w:t>事人。</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05344" behindDoc="0" locked="0" layoutInCell="1" allowOverlap="1">
                <wp:simplePos x="0" y="0"/>
                <wp:positionH relativeFrom="column">
                  <wp:posOffset>1600835</wp:posOffset>
                </wp:positionH>
                <wp:positionV relativeFrom="paragraph">
                  <wp:posOffset>5201920</wp:posOffset>
                </wp:positionV>
                <wp:extent cx="0" cy="396240"/>
                <wp:effectExtent l="38100" t="0" r="38100" b="3810"/>
                <wp:wrapNone/>
                <wp:docPr id="40" name="直接连接符 40"/>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6.05pt;margin-top:409.6pt;height:31.2pt;width:0pt;z-index:251705344;mso-width-relative:page;mso-height-relative:page;" filled="f" stroked="t" coordsize="21600,21600" o:gfxdata="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6wlku1wAA&#10;AAsBAAAPAAAAAAAAAAEAIAAAACIAAABkcnMvZG93bnJldi54bWxQSwECFAAUAAAACACHTuJAMOu4&#10;MeYBAACqAwAADgAAAAAAAAABACAAAAAmAQAAZHJzL2Uyb0RvYy54bWxQSwUGAAAAAAYABgBZAQAA&#10;fgU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04320" behindDoc="0" locked="0" layoutInCell="1" allowOverlap="1">
                <wp:simplePos x="0" y="0"/>
                <wp:positionH relativeFrom="column">
                  <wp:posOffset>114300</wp:posOffset>
                </wp:positionH>
                <wp:positionV relativeFrom="paragraph">
                  <wp:posOffset>4358640</wp:posOffset>
                </wp:positionV>
                <wp:extent cx="3200400" cy="845820"/>
                <wp:effectExtent l="8255" t="7620" r="10795" b="22860"/>
                <wp:wrapNone/>
                <wp:docPr id="41" name="文本框 41"/>
                <wp:cNvGraphicFramePr/>
                <a:graphic xmlns:a="http://schemas.openxmlformats.org/drawingml/2006/main">
                  <a:graphicData uri="http://schemas.microsoft.com/office/word/2010/wordprocessingShape">
                    <wps:wsp>
                      <wps:cNvSpPr txBox="1"/>
                      <wps:spPr>
                        <a:xfrm>
                          <a:off x="0" y="0"/>
                          <a:ext cx="32004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156" w:beforeLines="50"/>
                              <w:ind w:firstLine="153" w:firstLineChars="73"/>
                              <w:rPr>
                                <w:rFonts w:hint="eastAsia"/>
                              </w:rPr>
                            </w:pPr>
                            <w:r>
                              <w:rPr>
                                <w:rFonts w:hint="eastAsia"/>
                              </w:rPr>
                              <w:t>指定承办人对争议的事实情况进行调查或进行实地</w:t>
                            </w:r>
                          </w:p>
                          <w:p>
                            <w:pPr>
                              <w:spacing w:before="62" w:beforeLines="20"/>
                              <w:ind w:firstLine="153" w:firstLineChars="73"/>
                              <w:rPr>
                                <w:rFonts w:hint="eastAsia"/>
                              </w:rPr>
                            </w:pPr>
                            <w:r>
                              <w:rPr>
                                <w:rFonts w:hint="eastAsia"/>
                              </w:rPr>
                              <w:t>调查；当事人认为与承办人争议有利害关系的可以</w:t>
                            </w:r>
                          </w:p>
                          <w:p>
                            <w:pPr>
                              <w:spacing w:before="62" w:beforeLines="20"/>
                              <w:ind w:firstLine="153" w:firstLineChars="73"/>
                              <w:rPr>
                                <w:rFonts w:hint="eastAsia"/>
                              </w:rPr>
                            </w:pPr>
                            <w:r>
                              <w:rPr>
                                <w:rFonts w:hint="eastAsia"/>
                              </w:rPr>
                              <w:t>请求该承办人回避。</w:t>
                            </w:r>
                          </w:p>
                        </w:txbxContent>
                      </wps:txbx>
                      <wps:bodyPr vert="horz" lIns="0" tIns="0" rIns="0" bIns="0" anchor="t" upright="1"/>
                    </wps:wsp>
                  </a:graphicData>
                </a:graphic>
              </wp:anchor>
            </w:drawing>
          </mc:Choice>
          <mc:Fallback>
            <w:pict>
              <v:shape id="_x0000_s1026" o:spid="_x0000_s1026" o:spt="202" type="#_x0000_t202" style="position:absolute;left:0pt;margin-left:9pt;margin-top:343.2pt;height:66.6pt;width:252pt;z-index:251704320;mso-width-relative:page;mso-height-relative:page;" fillcolor="#FFFFFF" filled="t" stroked="t" coordsize="21600,21600" o:gfxdata="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ocax1gAAAAoBAAAPAAAAAAAA&#10;AAEAIAAAACIAAABkcnMvZG93bnJldi54bWxQSwECFAAUAAAACACHTuJAXomckxQCAAA0BAAADgAA&#10;AAAAAAABACAAAAAlAQAAZHJzL2Uyb0RvYy54bWxQSwUGAAAAAAYABgBZAQAAqwUAAAAA&#10;">
                <v:fill on="t" focussize="0,0"/>
                <v:stroke weight="1.25pt" color="#000000" joinstyle="miter"/>
                <v:imagedata o:title=""/>
                <o:lock v:ext="edit" aspectratio="f"/>
                <v:textbox inset="0mm,0mm,0mm,0mm">
                  <w:txbxContent>
                    <w:p>
                      <w:pPr>
                        <w:spacing w:before="156" w:beforeLines="50"/>
                        <w:ind w:firstLine="153" w:firstLineChars="73"/>
                        <w:rPr>
                          <w:rFonts w:hint="eastAsia"/>
                        </w:rPr>
                      </w:pPr>
                      <w:r>
                        <w:rPr>
                          <w:rFonts w:hint="eastAsia"/>
                        </w:rPr>
                        <w:t>指定承办人对争议的事实情况进行调查或进行实地</w:t>
                      </w:r>
                    </w:p>
                    <w:p>
                      <w:pPr>
                        <w:spacing w:before="62" w:beforeLines="20"/>
                        <w:ind w:firstLine="153" w:firstLineChars="73"/>
                        <w:rPr>
                          <w:rFonts w:hint="eastAsia"/>
                        </w:rPr>
                      </w:pPr>
                      <w:r>
                        <w:rPr>
                          <w:rFonts w:hint="eastAsia"/>
                        </w:rPr>
                        <w:t>调查；当事人认为与承办人争议有利害关系的可以</w:t>
                      </w:r>
                    </w:p>
                    <w:p>
                      <w:pPr>
                        <w:spacing w:before="62" w:beforeLines="20"/>
                        <w:ind w:firstLine="153" w:firstLineChars="73"/>
                        <w:rPr>
                          <w:rFonts w:hint="eastAsia"/>
                        </w:rPr>
                      </w:pPr>
                      <w:r>
                        <w:rPr>
                          <w:rFonts w:hint="eastAsia"/>
                        </w:rPr>
                        <w:t>请求该承办人回避。</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03296" behindDoc="0" locked="0" layoutInCell="1" allowOverlap="1">
                <wp:simplePos x="0" y="0"/>
                <wp:positionH relativeFrom="column">
                  <wp:posOffset>1591310</wp:posOffset>
                </wp:positionH>
                <wp:positionV relativeFrom="paragraph">
                  <wp:posOffset>3947795</wp:posOffset>
                </wp:positionV>
                <wp:extent cx="0" cy="396240"/>
                <wp:effectExtent l="38100" t="0" r="38100" b="3810"/>
                <wp:wrapNone/>
                <wp:docPr id="42" name="直接连接符 42"/>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5.3pt;margin-top:310.85pt;height:31.2pt;width:0pt;z-index:251703296;mso-width-relative:page;mso-height-relative:page;" filled="f" stroked="t" coordsize="21600,21600" o:gfxdata="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MfWV1wAA&#10;AAsBAAAPAAAAAAAAAAEAIAAAACIAAABkcnMvZG93bnJldi54bWxQSwECFAAUAAAACACHTuJAvszS&#10;zOYBAACqAwAADgAAAAAAAAABACAAAAAmAQAAZHJzL2Uyb0RvYy54bWxQSwUGAAAAAAYABgBZAQAA&#10;fgU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3094990</wp:posOffset>
                </wp:positionV>
                <wp:extent cx="3200400" cy="846455"/>
                <wp:effectExtent l="8255" t="7620" r="10795" b="22225"/>
                <wp:wrapNone/>
                <wp:docPr id="48" name="文本框 48"/>
                <wp:cNvGraphicFramePr/>
                <a:graphic xmlns:a="http://schemas.openxmlformats.org/drawingml/2006/main">
                  <a:graphicData uri="http://schemas.microsoft.com/office/word/2010/wordprocessingShape">
                    <wps:wsp>
                      <wps:cNvSpPr txBox="1"/>
                      <wps:spPr>
                        <a:xfrm>
                          <a:off x="0" y="0"/>
                          <a:ext cx="3200400" cy="84645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ind w:firstLine="180" w:firstLineChars="86"/>
                              <w:rPr>
                                <w:rFonts w:hint="eastAsia"/>
                              </w:rPr>
                            </w:pPr>
                            <w:r>
                              <w:rPr>
                                <w:rFonts w:hint="eastAsia"/>
                              </w:rPr>
                              <w:t>被申请人答辩：</w:t>
                            </w:r>
                          </w:p>
                          <w:p>
                            <w:pPr>
                              <w:ind w:firstLine="180" w:firstLineChars="86"/>
                              <w:rPr>
                                <w:rFonts w:hint="eastAsia"/>
                              </w:rPr>
                            </w:pPr>
                            <w:r>
                              <w:rPr>
                                <w:rFonts w:hint="eastAsia"/>
                              </w:rPr>
                              <w:t>1、受理之日起5日内将申请书副本发送被申请人；</w:t>
                            </w:r>
                          </w:p>
                          <w:p>
                            <w:pPr>
                              <w:ind w:firstLine="180" w:firstLineChars="86"/>
                              <w:rPr>
                                <w:rFonts w:hint="eastAsia"/>
                              </w:rPr>
                            </w:pPr>
                            <w:r>
                              <w:rPr>
                                <w:rFonts w:hint="eastAsia"/>
                              </w:rPr>
                              <w:t>2、被申请人30日内提交答辩书和有关证据材料；</w:t>
                            </w:r>
                          </w:p>
                          <w:p>
                            <w:pPr>
                              <w:ind w:firstLine="180" w:firstLineChars="86"/>
                              <w:rPr>
                                <w:rFonts w:hint="eastAsia"/>
                              </w:rPr>
                            </w:pPr>
                            <w:r>
                              <w:rPr>
                                <w:rFonts w:hint="eastAsia"/>
                              </w:rPr>
                              <w:t>不提供不影响案件处理。</w:t>
                            </w:r>
                          </w:p>
                        </w:txbxContent>
                      </wps:txbx>
                      <wps:bodyPr vert="horz" lIns="0" tIns="0" rIns="0" bIns="0" anchor="t" upright="1"/>
                    </wps:wsp>
                  </a:graphicData>
                </a:graphic>
              </wp:anchor>
            </w:drawing>
          </mc:Choice>
          <mc:Fallback>
            <w:pict>
              <v:shape id="_x0000_s1026" o:spid="_x0000_s1026" o:spt="202" type="#_x0000_t202" style="position:absolute;left:0pt;margin-left:9pt;margin-top:243.7pt;height:66.65pt;width:252pt;z-index:251702272;mso-width-relative:page;mso-height-relative:page;" fillcolor="#FFFFFF" filled="t" stroked="t" coordsize="21600,21600" o:gfxdata="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XtRCbWAAAACgEAAA8AAAAAAAAA&#10;AQAgAAAAIgAAAGRycy9kb3ducmV2LnhtbFBLAQIUABQAAAAIAIdO4kBn3svmEwIAADQEAAAOAAAA&#10;AAAAAAEAIAAAACUBAABkcnMvZTJvRG9jLnhtbFBLBQYAAAAABgAGAFkBAACqBQAAAAA=&#10;">
                <v:fill on="t" focussize="0,0"/>
                <v:stroke weight="1.25pt" color="#000000" joinstyle="miter"/>
                <v:imagedata o:title=""/>
                <o:lock v:ext="edit" aspectratio="f"/>
                <v:textbox inset="0mm,0mm,0mm,0mm">
                  <w:txbxContent>
                    <w:p>
                      <w:pPr>
                        <w:ind w:firstLine="180" w:firstLineChars="86"/>
                        <w:rPr>
                          <w:rFonts w:hint="eastAsia"/>
                        </w:rPr>
                      </w:pPr>
                      <w:r>
                        <w:rPr>
                          <w:rFonts w:hint="eastAsia"/>
                        </w:rPr>
                        <w:t>被申请人答辩：</w:t>
                      </w:r>
                    </w:p>
                    <w:p>
                      <w:pPr>
                        <w:ind w:firstLine="180" w:firstLineChars="86"/>
                        <w:rPr>
                          <w:rFonts w:hint="eastAsia"/>
                        </w:rPr>
                      </w:pPr>
                      <w:r>
                        <w:rPr>
                          <w:rFonts w:hint="eastAsia"/>
                        </w:rPr>
                        <w:t>1、受理之日起5日内将申请书副本发送被申请人；</w:t>
                      </w:r>
                    </w:p>
                    <w:p>
                      <w:pPr>
                        <w:ind w:firstLine="180" w:firstLineChars="86"/>
                        <w:rPr>
                          <w:rFonts w:hint="eastAsia"/>
                        </w:rPr>
                      </w:pPr>
                      <w:r>
                        <w:rPr>
                          <w:rFonts w:hint="eastAsia"/>
                        </w:rPr>
                        <w:t>2、被申请人30日内提交答辩书和有关证据材料；</w:t>
                      </w:r>
                    </w:p>
                    <w:p>
                      <w:pPr>
                        <w:ind w:firstLine="180" w:firstLineChars="86"/>
                        <w:rPr>
                          <w:rFonts w:hint="eastAsia"/>
                        </w:rPr>
                      </w:pPr>
                      <w:r>
                        <w:rPr>
                          <w:rFonts w:hint="eastAsia"/>
                        </w:rPr>
                        <w:t>不提供不影响案件处理。</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01248" behindDoc="0" locked="0" layoutInCell="1" allowOverlap="1">
                <wp:simplePos x="0" y="0"/>
                <wp:positionH relativeFrom="column">
                  <wp:posOffset>1600200</wp:posOffset>
                </wp:positionH>
                <wp:positionV relativeFrom="paragraph">
                  <wp:posOffset>2693670</wp:posOffset>
                </wp:positionV>
                <wp:extent cx="0" cy="396240"/>
                <wp:effectExtent l="38100" t="0" r="38100" b="3810"/>
                <wp:wrapNone/>
                <wp:docPr id="66" name="直接连接符 66"/>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6pt;margin-top:212.1pt;height:31.2pt;width:0pt;z-index:251701248;mso-width-relative:page;mso-height-relative:page;" filled="f" stroked="t" coordsize="21600,21600" o:gfxdata="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k7NM1wAA&#10;AAsBAAAPAAAAAAAAAAEAIAAAACIAAABkcnMvZG93bnJldi54bWxQSwECFAAUAAAACACHTuJA40GK&#10;5+YBAACqAwAADgAAAAAAAAABACAAAAAmAQAAZHJzL2Uyb0RvYy54bWxQSwUGAAAAAAYABgBZAQAA&#10;fgU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699200" behindDoc="0" locked="0" layoutInCell="1" allowOverlap="1">
                <wp:simplePos x="0" y="0"/>
                <wp:positionH relativeFrom="column">
                  <wp:posOffset>1595755</wp:posOffset>
                </wp:positionH>
                <wp:positionV relativeFrom="paragraph">
                  <wp:posOffset>1449070</wp:posOffset>
                </wp:positionV>
                <wp:extent cx="0" cy="396240"/>
                <wp:effectExtent l="38100" t="0" r="38100" b="3810"/>
                <wp:wrapNone/>
                <wp:docPr id="68" name="直接连接符 68"/>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5.65pt;margin-top:114.1pt;height:31.2pt;width:0pt;z-index:251699200;mso-width-relative:page;mso-height-relative:page;" filled="f" stroked="t" coordsize="21600,21600" o:gfxdata="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RsFADXAAAA&#10;CwEAAA8AAAAAAAAAAQAgAAAAIgAAAGRycy9kb3ducmV2LnhtbFBLAQIUABQAAAAIAIdO4kCKvQ94&#10;5QEAAKoDAAAOAAAAAAAAAAEAIAAAACYBAABkcnMvZTJvRG9jLnhtbFBLBQYAAAAABgAGAFkBAAB9&#10;BQ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698176" behindDoc="0" locked="0" layoutInCell="1" allowOverlap="1">
                <wp:simplePos x="0" y="0"/>
                <wp:positionH relativeFrom="column">
                  <wp:posOffset>3352165</wp:posOffset>
                </wp:positionH>
                <wp:positionV relativeFrom="paragraph">
                  <wp:posOffset>981075</wp:posOffset>
                </wp:positionV>
                <wp:extent cx="854710" cy="0"/>
                <wp:effectExtent l="0" t="38100" r="2540" b="38100"/>
                <wp:wrapNone/>
                <wp:docPr id="80" name="直接连接符 80"/>
                <wp:cNvGraphicFramePr/>
                <a:graphic xmlns:a="http://schemas.openxmlformats.org/drawingml/2006/main">
                  <a:graphicData uri="http://schemas.microsoft.com/office/word/2010/wordprocessingShape">
                    <wps:wsp>
                      <wps:cNvCnPr/>
                      <wps:spPr>
                        <a:xfrm flipH="1">
                          <a:off x="0" y="0"/>
                          <a:ext cx="854710" cy="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63.95pt;margin-top:77.25pt;height:0pt;width:67.3pt;z-index:251698176;mso-width-relative:page;mso-height-relative:page;" filled="f" stroked="t" coordsize="21600,21600" o:gfxdata="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5rN63YAAAACwEAAA8AAAAAAAAAAQAgAAAAIgAAAGRycy9kb3ducmV2LnhtbFBLAQIUABQAAAAI&#10;AIdO4kD5Usp+7QEAALQDAAAOAAAAAAAAAAEAIAAAACcBAABkcnMvZTJvRG9jLnhtbFBLBQYAAAAA&#10;BgAGAFkBAACGBQ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594360</wp:posOffset>
                </wp:positionV>
                <wp:extent cx="3200400" cy="845820"/>
                <wp:effectExtent l="8255" t="7620" r="10795" b="22860"/>
                <wp:wrapNone/>
                <wp:docPr id="79" name="文本框 79"/>
                <wp:cNvGraphicFramePr/>
                <a:graphic xmlns:a="http://schemas.openxmlformats.org/drawingml/2006/main">
                  <a:graphicData uri="http://schemas.microsoft.com/office/word/2010/wordprocessingShape">
                    <wps:wsp>
                      <wps:cNvSpPr txBox="1"/>
                      <wps:spPr>
                        <a:xfrm>
                          <a:off x="0" y="0"/>
                          <a:ext cx="3200400" cy="8458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218" w:beforeLines="70"/>
                              <w:jc w:val="center"/>
                              <w:rPr>
                                <w:rFonts w:hint="eastAsia"/>
                              </w:rPr>
                            </w:pPr>
                            <w:r>
                              <w:rPr>
                                <w:rFonts w:hint="eastAsia"/>
                              </w:rPr>
                              <w:t>当事人提出申请：提交书面申请和有关证据材料。</w:t>
                            </w:r>
                          </w:p>
                          <w:p>
                            <w:pPr>
                              <w:ind w:firstLine="195" w:firstLineChars="93"/>
                              <w:rPr>
                                <w:rFonts w:hint="eastAsia"/>
                              </w:rPr>
                            </w:pPr>
                            <w:r>
                              <w:rPr>
                                <w:rFonts w:hint="eastAsia"/>
                              </w:rPr>
                              <w:t>1、可以委托代理人代为提出申请；</w:t>
                            </w:r>
                          </w:p>
                          <w:p>
                            <w:pPr>
                              <w:ind w:firstLine="195" w:firstLineChars="93"/>
                              <w:rPr>
                                <w:rFonts w:hint="eastAsia"/>
                              </w:rPr>
                            </w:pPr>
                            <w:r>
                              <w:rPr>
                                <w:rFonts w:hint="eastAsia"/>
                              </w:rPr>
                              <w:t>2、应当按被申请人人数提交副本。</w:t>
                            </w:r>
                          </w:p>
                        </w:txbxContent>
                      </wps:txbx>
                      <wps:bodyPr vert="horz" lIns="0" tIns="0" rIns="0" bIns="0" anchor="t" upright="1"/>
                    </wps:wsp>
                  </a:graphicData>
                </a:graphic>
              </wp:anchor>
            </w:drawing>
          </mc:Choice>
          <mc:Fallback>
            <w:pict>
              <v:shape id="_x0000_s1026" o:spid="_x0000_s1026" o:spt="202" type="#_x0000_t202" style="position:absolute;left:0pt;margin-left:9pt;margin-top:46.8pt;height:66.6pt;width:252pt;z-index:251696128;mso-width-relative:page;mso-height-relative:page;" fillcolor="#FFFFFF" filled="t" stroked="t" coordsize="21600,21600" o:gfxdata="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g89J1QAAAAkBAAAPAAAAAAAA&#10;AAEAIAAAACIAAABkcnMvZG93bnJldi54bWxQSwECFAAUAAAACACHTuJAIFZ3MxUCAAA0BAAADgAA&#10;AAAAAAABACAAAAAkAQAAZHJzL2Uyb0RvYy54bWxQSwUGAAAAAAYABgBZAQAAqwUAAAAA&#10;">
                <v:fill on="t" focussize="0,0"/>
                <v:stroke weight="1.25pt" color="#000000" joinstyle="miter"/>
                <v:imagedata o:title=""/>
                <o:lock v:ext="edit" aspectratio="f"/>
                <v:textbox inset="0mm,0mm,0mm,0mm">
                  <w:txbxContent>
                    <w:p>
                      <w:pPr>
                        <w:spacing w:before="218" w:beforeLines="70"/>
                        <w:jc w:val="center"/>
                        <w:rPr>
                          <w:rFonts w:hint="eastAsia"/>
                        </w:rPr>
                      </w:pPr>
                      <w:r>
                        <w:rPr>
                          <w:rFonts w:hint="eastAsia"/>
                        </w:rPr>
                        <w:t>当事人提出申请：提交书面申请和有关证据材料。</w:t>
                      </w:r>
                    </w:p>
                    <w:p>
                      <w:pPr>
                        <w:ind w:firstLine="195" w:firstLineChars="93"/>
                        <w:rPr>
                          <w:rFonts w:hint="eastAsia"/>
                        </w:rPr>
                      </w:pPr>
                      <w:r>
                        <w:rPr>
                          <w:rFonts w:hint="eastAsia"/>
                        </w:rPr>
                        <w:t>1、可以委托代理人代为提出申请；</w:t>
                      </w:r>
                    </w:p>
                    <w:p>
                      <w:pPr>
                        <w:ind w:firstLine="195" w:firstLineChars="93"/>
                        <w:rPr>
                          <w:rFonts w:hint="eastAsia"/>
                        </w:rPr>
                      </w:pPr>
                      <w:r>
                        <w:rPr>
                          <w:rFonts w:hint="eastAsia"/>
                        </w:rPr>
                        <w:t>2、应当按被申请人人数提交副本。</w:t>
                      </w:r>
                    </w:p>
                  </w:txbxContent>
                </v:textbox>
              </v:shape>
            </w:pict>
          </mc:Fallback>
        </mc:AlternateContent>
      </w:r>
      <w:r>
        <w:rPr>
          <w:rFonts w:hint="eastAsia" w:ascii="楷体_GB2312" w:eastAsia="楷体_GB2312"/>
          <w:sz w:val="32"/>
          <w:szCs w:val="32"/>
        </w:rPr>
        <w:t xml:space="preserve"> </w:t>
      </w:r>
    </w:p>
    <w:p>
      <w:pPr>
        <w:jc w:val="center"/>
        <w:rPr>
          <w:rFonts w:ascii="宋体" w:hAnsi="宋体"/>
          <w:b/>
          <w:sz w:val="36"/>
          <w:szCs w:val="36"/>
        </w:rPr>
      </w:pPr>
    </w:p>
    <w:p>
      <w:pPr>
        <w:rPr>
          <w:rFonts w:ascii="宋体" w:hAnsi="宋体"/>
          <w:sz w:val="36"/>
          <w:szCs w:val="36"/>
        </w:rPr>
      </w:pPr>
    </w:p>
    <w:p>
      <w:pPr>
        <w:rPr>
          <w:rFonts w:ascii="宋体" w:hAnsi="宋体"/>
          <w:sz w:val="36"/>
          <w:szCs w:val="36"/>
        </w:rPr>
      </w:pPr>
    </w:p>
    <w:p>
      <w:pPr>
        <w:rPr>
          <w:rFonts w:ascii="宋体" w:hAnsi="宋体"/>
          <w:sz w:val="36"/>
          <w:szCs w:val="36"/>
        </w:rPr>
      </w:pPr>
    </w:p>
    <w:p>
      <w:pPr>
        <w:rPr>
          <w:rFonts w:ascii="宋体" w:hAnsi="宋体"/>
          <w:sz w:val="36"/>
          <w:szCs w:val="36"/>
        </w:rPr>
      </w:pPr>
    </w:p>
    <w:p>
      <w:pPr>
        <w:rPr>
          <w:rFonts w:ascii="宋体" w:hAnsi="宋体"/>
          <w:sz w:val="36"/>
          <w:szCs w:val="36"/>
        </w:rPr>
      </w:pPr>
    </w:p>
    <w:p>
      <w:pPr>
        <w:tabs>
          <w:tab w:val="left" w:pos="5990"/>
        </w:tabs>
        <w:rPr>
          <w:rFonts w:ascii="宋体" w:hAnsi="宋体"/>
          <w:sz w:val="36"/>
          <w:szCs w:val="36"/>
        </w:rPr>
      </w:pPr>
      <w:r>
        <w:rPr>
          <w:rFonts w:ascii="宋体" w:hAnsi="宋体"/>
          <w:sz w:val="36"/>
          <w:szCs w:val="36"/>
        </w:rPr>
        <w:tab/>
      </w:r>
    </w:p>
    <w:p>
      <w:pPr>
        <w:rPr>
          <w:rFonts w:ascii="宋体" w:hAnsi="宋体"/>
          <w:sz w:val="36"/>
          <w:szCs w:val="36"/>
        </w:rPr>
      </w:pPr>
    </w:p>
    <w:p>
      <w:pPr>
        <w:rPr>
          <w:rFonts w:ascii="宋体" w:hAnsi="宋体"/>
          <w:sz w:val="36"/>
          <w:szCs w:val="36"/>
        </w:rPr>
      </w:pPr>
    </w:p>
    <w:p>
      <w:pPr>
        <w:rPr>
          <w:rFonts w:ascii="宋体" w:hAnsi="宋体"/>
          <w:sz w:val="36"/>
          <w:szCs w:val="36"/>
        </w:rPr>
      </w:pPr>
    </w:p>
    <w:p>
      <w:pPr>
        <w:rPr>
          <w:rFonts w:ascii="宋体" w:hAnsi="宋体"/>
          <w:sz w:val="36"/>
          <w:szCs w:val="36"/>
        </w:rPr>
      </w:pPr>
      <w:r>
        <w:rPr>
          <w:rFonts w:ascii="宋体" w:hAnsi="宋体"/>
          <w:sz w:val="36"/>
          <w:szCs w:val="36"/>
        </w:rPr>
        <mc:AlternateContent>
          <mc:Choice Requires="wps">
            <w:drawing>
              <wp:anchor distT="0" distB="0" distL="114300" distR="114300" simplePos="0" relativeHeight="251711488" behindDoc="0" locked="0" layoutInCell="1" allowOverlap="1">
                <wp:simplePos x="0" y="0"/>
                <wp:positionH relativeFrom="column">
                  <wp:posOffset>3597910</wp:posOffset>
                </wp:positionH>
                <wp:positionV relativeFrom="paragraph">
                  <wp:posOffset>8890</wp:posOffset>
                </wp:positionV>
                <wp:extent cx="0" cy="571500"/>
                <wp:effectExtent l="0" t="285750" r="0" b="0"/>
                <wp:wrapNone/>
                <wp:docPr id="81" name="直接连接符 81"/>
                <wp:cNvGraphicFramePr/>
                <a:graphic xmlns:a="http://schemas.openxmlformats.org/drawingml/2006/main">
                  <a:graphicData uri="http://schemas.microsoft.com/office/word/2010/wordprocessingShape">
                    <wps:wsp>
                      <wps:cNvCnPr/>
                      <wps:spPr>
                        <a:xfrm rot="5400000">
                          <a:off x="0" y="0"/>
                          <a:ext cx="0" cy="57150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3.3pt;margin-top:0.7pt;height:45pt;width:0pt;rotation:5898240f;z-index:251711488;mso-width-relative:page;mso-height-relative:page;" filled="f" stroked="t" coordsize="21600,21600" o:gfxdata="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2cKeX0AAAAAgBAAAP&#10;AAAAAAAAAAEAIAAAACIAAABkcnMvZG93bnJldi54bWxQSwECFAAUAAAACACHTuJA7MjkHOcBAAC0&#10;AwAADgAAAAAAAAABACAAAAAfAQAAZHJzL2Uyb0RvYy54bWxQSwUGAAAAAAYABgBZAQAAeAUAAAAA&#10;">
                <v:fill on="f" focussize="0,0"/>
                <v:stroke weight="1.25pt" color="#000000" joinstyle="round"/>
                <v:imagedata o:title=""/>
                <o:lock v:ext="edit" aspectratio="f"/>
              </v:line>
            </w:pict>
          </mc:Fallback>
        </mc:AlternateContent>
      </w:r>
      <w:r>
        <w:rPr>
          <w:rFonts w:ascii="宋体" w:hAnsi="宋体"/>
          <w:sz w:val="36"/>
          <w:szCs w:val="36"/>
        </w:rPr>
        <mc:AlternateContent>
          <mc:Choice Requires="wps">
            <w:drawing>
              <wp:anchor distT="0" distB="0" distL="114300" distR="114300" simplePos="0" relativeHeight="251712512" behindDoc="0" locked="0" layoutInCell="1" allowOverlap="1">
                <wp:simplePos x="0" y="0"/>
                <wp:positionH relativeFrom="column">
                  <wp:posOffset>3886200</wp:posOffset>
                </wp:positionH>
                <wp:positionV relativeFrom="paragraph">
                  <wp:posOffset>0</wp:posOffset>
                </wp:positionV>
                <wp:extent cx="2171700" cy="495300"/>
                <wp:effectExtent l="8255" t="7620" r="10795" b="11430"/>
                <wp:wrapNone/>
                <wp:docPr id="78" name="文本框 78"/>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对于需要进行听证的事项，依照法定程序进行听证</w:t>
                            </w:r>
                          </w:p>
                        </w:txbxContent>
                      </wps:txbx>
                      <wps:bodyPr vert="horz" anchor="t" upright="1"/>
                    </wps:wsp>
                  </a:graphicData>
                </a:graphic>
              </wp:anchor>
            </w:drawing>
          </mc:Choice>
          <mc:Fallback>
            <w:pict>
              <v:shape id="_x0000_s1026" o:spid="_x0000_s1026" o:spt="202" type="#_x0000_t202" style="position:absolute;left:0pt;margin-left:306pt;margin-top:0pt;height:39pt;width:171pt;z-index:251712512;mso-width-relative:page;mso-height-relative:page;" fillcolor="#FFFFFF" filled="t" stroked="t" coordsize="21600,21600" o:gfxdata="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XbgQ1wAAAAcBAAAPAAAAAAAAAAEAIAAAACIAAABkcnMv&#10;ZG93bnJldi54bWxQSwECFAAUAAAACACHTuJAvwE5uQQCAAAQBAAADgAAAAAAAAABACAAAAAmAQAA&#10;ZHJzL2Uyb0RvYy54bWxQSwUGAAAAAAYABgBZAQAAnAUAAAAA&#10;">
                <v:fill on="t" focussize="0,0"/>
                <v:stroke weight="1.25pt" color="#000000" joinstyle="miter"/>
                <v:imagedata o:title=""/>
                <o:lock v:ext="edit" aspectratio="f"/>
                <v:textbox>
                  <w:txbxContent>
                    <w:p>
                      <w:pPr>
                        <w:rPr>
                          <w:rFonts w:hint="eastAsia"/>
                        </w:rPr>
                      </w:pPr>
                      <w:r>
                        <w:rPr>
                          <w:rFonts w:hint="eastAsia"/>
                        </w:rPr>
                        <w:t>对于需要进行听证的事项，依照法定程序进行听证</w:t>
                      </w:r>
                    </w:p>
                  </w:txbxContent>
                </v:textbox>
              </v:shape>
            </w:pict>
          </mc:Fallback>
        </mc:AlternateContent>
      </w:r>
    </w:p>
    <w:p>
      <w:pPr>
        <w:tabs>
          <w:tab w:val="left" w:pos="6050"/>
        </w:tabs>
        <w:rPr>
          <w:rFonts w:ascii="宋体" w:hAnsi="宋体"/>
          <w:sz w:val="36"/>
          <w:szCs w:val="36"/>
        </w:rPr>
      </w:pPr>
      <w:r>
        <w:rPr>
          <w:rFonts w:ascii="宋体" w:hAnsi="宋体"/>
          <w:sz w:val="36"/>
          <w:szCs w:val="36"/>
        </w:rPr>
        <mc:AlternateContent>
          <mc:Choice Requires="wps">
            <w:drawing>
              <wp:anchor distT="0" distB="0" distL="114300" distR="114300" simplePos="0" relativeHeight="251715584" behindDoc="0" locked="0" layoutInCell="1" allowOverlap="1">
                <wp:simplePos x="0" y="0"/>
                <wp:positionH relativeFrom="column">
                  <wp:posOffset>4229100</wp:posOffset>
                </wp:positionH>
                <wp:positionV relativeFrom="paragraph">
                  <wp:posOffset>99060</wp:posOffset>
                </wp:positionV>
                <wp:extent cx="0" cy="594360"/>
                <wp:effectExtent l="7620" t="0" r="11430" b="15240"/>
                <wp:wrapNone/>
                <wp:docPr id="82" name="直接连接符 82"/>
                <wp:cNvGraphicFramePr/>
                <a:graphic xmlns:a="http://schemas.openxmlformats.org/drawingml/2006/main">
                  <a:graphicData uri="http://schemas.microsoft.com/office/word/2010/wordprocessingShape">
                    <wps:wsp>
                      <wps:cNvCnPr/>
                      <wps:spPr>
                        <a:xfrm>
                          <a:off x="0" y="0"/>
                          <a:ext cx="0" cy="59436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33pt;margin-top:7.8pt;height:46.8pt;width:0pt;z-index:251715584;mso-width-relative:page;mso-height-relative:page;" filled="f" stroked="t" coordsize="21600,21600" o:gfxdata="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n4z+rXAAAACgEAAA8A&#10;AAAAAAAAAQAgAAAAIgAAAGRycy9kb3ducmV2LnhtbFBLAQIUABQAAAAIAIdO4kCw0r2r3wEAAKYD&#10;AAAOAAAAAAAAAAEAIAAAACYBAABkcnMvZTJvRG9jLnhtbFBLBQYAAAAABgAGAFkBAAB3BQAAAAA=&#10;">
                <v:fill on="f" focussize="0,0"/>
                <v:stroke weight="1.25pt" color="#000000" joinstyle="round"/>
                <v:imagedata o:title=""/>
                <o:lock v:ext="edit" aspectratio="f"/>
              </v:line>
            </w:pict>
          </mc:Fallback>
        </mc:AlternateContent>
      </w:r>
      <w:r>
        <w:rPr>
          <w:rFonts w:ascii="宋体" w:hAnsi="宋体"/>
          <w:sz w:val="36"/>
          <w:szCs w:val="36"/>
        </w:rPr>
        <w:tab/>
      </w:r>
    </w:p>
    <w:p>
      <w:pPr>
        <w:tabs>
          <w:tab w:val="left" w:pos="7120"/>
        </w:tabs>
        <w:rPr>
          <w:rFonts w:ascii="宋体" w:hAnsi="宋体"/>
          <w:sz w:val="36"/>
          <w:szCs w:val="36"/>
        </w:rPr>
      </w:pPr>
      <w:r>
        <w:rPr>
          <w:rFonts w:ascii="宋体" w:hAnsi="宋体"/>
          <w:sz w:val="36"/>
          <w:szCs w:val="36"/>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297180</wp:posOffset>
                </wp:positionV>
                <wp:extent cx="2641600" cy="0"/>
                <wp:effectExtent l="0" t="0" r="0" b="0"/>
                <wp:wrapNone/>
                <wp:docPr id="64" name="直接连接符 64"/>
                <wp:cNvGraphicFramePr/>
                <a:graphic xmlns:a="http://schemas.openxmlformats.org/drawingml/2006/main">
                  <a:graphicData uri="http://schemas.microsoft.com/office/word/2010/wordprocessingShape">
                    <wps:wsp>
                      <wps:cNvCnPr/>
                      <wps:spPr>
                        <a:xfrm flipH="1">
                          <a:off x="0" y="0"/>
                          <a:ext cx="26416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26pt;margin-top:23.4pt;height:0pt;width:208pt;z-index:251713536;mso-width-relative:page;mso-height-relative:page;" filled="f" stroked="t" coordsize="21600,21600" o:gfxdata="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W3CRNUA&#10;AAAJAQAADwAAAAAAAAABACAAAAAiAAAAZHJzL2Rvd25yZXYueG1sUEsBAhQAFAAAAAgAh07iQGHt&#10;yU3pAQAAsQMAAA4AAAAAAAAAAQAgAAAAJAEAAGRycy9lMm9Eb2MueG1sUEsFBgAAAAAGAAYAWQEA&#10;AH8FAAAAAA==&#10;">
                <v:fill on="f" focussize="0,0"/>
                <v:stroke weight="1.25pt" color="#000000" joinstyle="round"/>
                <v:imagedata o:title=""/>
                <o:lock v:ext="edit" aspectratio="f"/>
              </v:line>
            </w:pict>
          </mc:Fallback>
        </mc:AlternateContent>
      </w:r>
      <w:r>
        <w:rPr>
          <w:rFonts w:ascii="宋体" w:hAnsi="宋体"/>
          <w:sz w:val="36"/>
          <w:szCs w:val="36"/>
        </w:rPr>
        <w:tab/>
      </w:r>
    </w:p>
    <w:p>
      <w:pPr>
        <w:tabs>
          <w:tab w:val="left" w:pos="5640"/>
          <w:tab w:val="left" w:pos="6960"/>
        </w:tabs>
        <w:rPr>
          <w:rFonts w:ascii="宋体" w:hAnsi="宋体"/>
          <w:sz w:val="36"/>
          <w:szCs w:val="36"/>
        </w:rPr>
      </w:pPr>
      <w:r>
        <w:rPr>
          <w:rFonts w:ascii="宋体" w:hAnsi="宋体"/>
          <w:sz w:val="36"/>
          <w:szCs w:val="36"/>
        </w:rPr>
        <w:tab/>
      </w:r>
      <w:r>
        <w:rPr>
          <w:rFonts w:ascii="宋体" w:hAnsi="宋体"/>
          <w:sz w:val="36"/>
          <w:szCs w:val="36"/>
        </w:rPr>
        <w:tab/>
      </w:r>
    </w:p>
    <w:p>
      <w:pPr>
        <w:rPr>
          <w:rFonts w:ascii="宋体" w:hAnsi="宋体"/>
          <w:sz w:val="36"/>
          <w:szCs w:val="36"/>
        </w:rPr>
      </w:pPr>
    </w:p>
    <w:p>
      <w:pPr>
        <w:tabs>
          <w:tab w:val="left" w:pos="5980"/>
          <w:tab w:val="left" w:pos="6810"/>
        </w:tabs>
        <w:rPr>
          <w:rFonts w:ascii="宋体" w:hAnsi="宋体"/>
          <w:sz w:val="36"/>
          <w:szCs w:val="36"/>
        </w:rPr>
      </w:pPr>
      <w:r>
        <w:rPr>
          <w:rFonts w:ascii="宋体" w:hAnsi="宋体"/>
          <w:sz w:val="36"/>
          <w:szCs w:val="36"/>
        </w:rPr>
        <w:tab/>
      </w:r>
      <w:r>
        <w:rPr>
          <w:rFonts w:ascii="宋体" w:hAnsi="宋体"/>
          <w:sz w:val="36"/>
          <w:szCs w:val="36"/>
        </w:rPr>
        <w:tab/>
      </w:r>
    </w:p>
    <w:p>
      <w:pPr>
        <w:rPr>
          <w:rFonts w:ascii="宋体" w:hAnsi="宋体"/>
          <w:sz w:val="36"/>
          <w:szCs w:val="36"/>
        </w:rPr>
      </w:pPr>
      <w:r>
        <w:rPr>
          <w:rFonts w:hint="eastAsia" w:ascii="仿宋_GB2312" w:eastAsia="仿宋_GB2312"/>
          <w:b/>
          <w:sz w:val="32"/>
          <w:szCs w:val="32"/>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1981200</wp:posOffset>
                </wp:positionV>
                <wp:extent cx="3200400" cy="693420"/>
                <wp:effectExtent l="8255" t="7620" r="10795" b="22860"/>
                <wp:wrapNone/>
                <wp:docPr id="69" name="文本框 69"/>
                <wp:cNvGraphicFramePr/>
                <a:graphic xmlns:a="http://schemas.openxmlformats.org/drawingml/2006/main">
                  <a:graphicData uri="http://schemas.microsoft.com/office/word/2010/wordprocessingShape">
                    <wps:wsp>
                      <wps:cNvSpPr txBox="1"/>
                      <wps:spPr>
                        <a:xfrm>
                          <a:off x="0" y="0"/>
                          <a:ext cx="3200400" cy="69342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468" w:beforeLines="150"/>
                              <w:ind w:firstLine="210" w:firstLineChars="100"/>
                              <w:rPr>
                                <w:rFonts w:hint="eastAsia"/>
                              </w:rPr>
                            </w:pPr>
                            <w:r>
                              <w:rPr>
                                <w:rFonts w:hint="eastAsia"/>
                              </w:rPr>
                              <w:t>书面决定送当事人并告知复议、诉讼权利。</w:t>
                            </w:r>
                          </w:p>
                        </w:txbxContent>
                      </wps:txbx>
                      <wps:bodyPr vert="horz" lIns="0" tIns="0" rIns="0" bIns="0" anchor="t" upright="1"/>
                    </wps:wsp>
                  </a:graphicData>
                </a:graphic>
              </wp:anchor>
            </w:drawing>
          </mc:Choice>
          <mc:Fallback>
            <w:pict>
              <v:shape id="_x0000_s1026" o:spid="_x0000_s1026" o:spt="202" type="#_x0000_t202" style="position:absolute;left:0pt;margin-left:9pt;margin-top:156pt;height:54.6pt;width:252pt;z-index:251710464;mso-width-relative:page;mso-height-relative:page;" fillcolor="#FFFFFF" filled="t" stroked="t" coordsize="21600,21600" o:gfxdata="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a/1G1QAAAAoBAAAPAAAAAAAA&#10;AAEAIAAAACIAAABkcnMvZG93bnJldi54bWxQSwECFAAUAAAACACHTuJAAhqdPBUCAAA0BAAADgAA&#10;AAAAAAABACAAAAAkAQAAZHJzL2Uyb0RvYy54bWxQSwUGAAAAAAYABgBZAQAAqwUAAAAA&#10;">
                <v:fill on="t" focussize="0,0"/>
                <v:stroke weight="1.25pt" color="#000000" joinstyle="miter"/>
                <v:imagedata o:title=""/>
                <o:lock v:ext="edit" aspectratio="f"/>
                <v:textbox inset="0mm,0mm,0mm,0mm">
                  <w:txbxContent>
                    <w:p>
                      <w:pPr>
                        <w:spacing w:before="468" w:beforeLines="150"/>
                        <w:ind w:firstLine="210" w:firstLineChars="100"/>
                        <w:rPr>
                          <w:rFonts w:hint="eastAsia"/>
                        </w:rPr>
                      </w:pPr>
                      <w:r>
                        <w:rPr>
                          <w:rFonts w:hint="eastAsia"/>
                        </w:rPr>
                        <w:t>书面决定送当事人并告知复议、诉讼权利。</w:t>
                      </w:r>
                    </w:p>
                  </w:txbxContent>
                </v:textbox>
              </v:shape>
            </w:pict>
          </mc:Fallback>
        </mc:AlternateContent>
      </w:r>
      <w:r>
        <w:rPr>
          <w:rFonts w:ascii="宋体" w:hAnsi="宋体"/>
          <w:sz w:val="36"/>
          <w:szCs w:val="36"/>
        </w:rPr>
        <mc:AlternateContent>
          <mc:Choice Requires="wps">
            <w:drawing>
              <wp:anchor distT="0" distB="0" distL="114300" distR="114300" simplePos="0" relativeHeight="251716608" behindDoc="0" locked="0" layoutInCell="1" allowOverlap="1">
                <wp:simplePos x="0" y="0"/>
                <wp:positionH relativeFrom="column">
                  <wp:posOffset>1600200</wp:posOffset>
                </wp:positionH>
                <wp:positionV relativeFrom="paragraph">
                  <wp:posOffset>495300</wp:posOffset>
                </wp:positionV>
                <wp:extent cx="0" cy="297180"/>
                <wp:effectExtent l="38100" t="0" r="38100" b="7620"/>
                <wp:wrapNone/>
                <wp:docPr id="83" name="直接连接符 83"/>
                <wp:cNvGraphicFramePr/>
                <a:graphic xmlns:a="http://schemas.openxmlformats.org/drawingml/2006/main">
                  <a:graphicData uri="http://schemas.microsoft.com/office/word/2010/wordprocessingShape">
                    <wps:wsp>
                      <wps:cNvCnPr/>
                      <wps:spPr>
                        <a:xfrm>
                          <a:off x="0" y="0"/>
                          <a:ext cx="0" cy="29718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6pt;margin-top:39pt;height:23.4pt;width:0pt;z-index:251716608;mso-width-relative:page;mso-height-relative:page;" filled="f" stroked="t" coordsize="21600,21600" o:gfxdata="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EN4p1wAA&#10;AAoBAAAPAAAAAAAAAAEAIAAAACIAAABkcnMvZG93bnJldi54bWxQSwECFAAUAAAACACHTuJABEJp&#10;3OYBAACqAwAADgAAAAAAAAABACAAAAAmAQAAZHJzL2Uyb0RvYy54bWxQSwUGAAAAAAYABgBZAQAA&#10;fgUAAAAA&#10;">
                <v:fill on="f" focussize="0,0"/>
                <v:stroke weight="1.25pt" color="#000000" joinstyle="round" endarrow="block"/>
                <v:imagedata o:title=""/>
                <o:lock v:ext="edit" aspectratio="f"/>
              </v:line>
            </w:pict>
          </mc:Fallback>
        </mc:AlternateContent>
      </w:r>
      <w:r>
        <w:rPr>
          <w:rFonts w:hint="eastAsia" w:ascii="仿宋_GB2312" w:eastAsia="仿宋_GB2312"/>
          <w:b/>
          <w:sz w:val="32"/>
          <w:szCs w:val="32"/>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792480</wp:posOffset>
                </wp:positionV>
                <wp:extent cx="3200400" cy="746760"/>
                <wp:effectExtent l="8255" t="7620" r="10795" b="26670"/>
                <wp:wrapNone/>
                <wp:docPr id="65" name="文本框 65"/>
                <wp:cNvGraphicFramePr/>
                <a:graphic xmlns:a="http://schemas.openxmlformats.org/drawingml/2006/main">
                  <a:graphicData uri="http://schemas.microsoft.com/office/word/2010/wordprocessingShape">
                    <wps:wsp>
                      <wps:cNvSpPr txBox="1"/>
                      <wps:spPr>
                        <a:xfrm>
                          <a:off x="0" y="0"/>
                          <a:ext cx="3200400" cy="74676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before="156" w:beforeLines="50"/>
                              <w:ind w:firstLine="210" w:firstLineChars="100"/>
                              <w:rPr>
                                <w:rFonts w:hint="eastAsia"/>
                              </w:rPr>
                            </w:pPr>
                            <w:r>
                              <w:rPr>
                                <w:rFonts w:hint="eastAsia"/>
                              </w:rPr>
                              <w:t>作出处理决定：</w:t>
                            </w:r>
                          </w:p>
                          <w:p>
                            <w:pPr>
                              <w:ind w:firstLine="210" w:firstLineChars="100"/>
                              <w:rPr>
                                <w:rFonts w:hint="eastAsia"/>
                              </w:rPr>
                            </w:pPr>
                            <w:r>
                              <w:rPr>
                                <w:rFonts w:hint="eastAsia"/>
                              </w:rPr>
                              <w:t>调解未达成协议的，提出调查处理意见，政府主管</w:t>
                            </w:r>
                          </w:p>
                          <w:p>
                            <w:pPr>
                              <w:ind w:firstLine="210" w:firstLineChars="100"/>
                              <w:rPr>
                                <w:rFonts w:hint="eastAsia"/>
                              </w:rPr>
                            </w:pPr>
                            <w:r>
                              <w:rPr>
                                <w:rFonts w:hint="eastAsia"/>
                              </w:rPr>
                              <w:t>领导审批后作出书面处理决定。</w:t>
                            </w:r>
                          </w:p>
                        </w:txbxContent>
                      </wps:txbx>
                      <wps:bodyPr vert="horz" lIns="0" tIns="0" rIns="0" bIns="0" anchor="t" upright="1"/>
                    </wps:wsp>
                  </a:graphicData>
                </a:graphic>
              </wp:anchor>
            </w:drawing>
          </mc:Choice>
          <mc:Fallback>
            <w:pict>
              <v:shape id="_x0000_s1026" o:spid="_x0000_s1026" o:spt="202" type="#_x0000_t202" style="position:absolute;left:0pt;margin-left:9pt;margin-top:62.4pt;height:58.8pt;width:252pt;z-index:251708416;mso-width-relative:page;mso-height-relative:page;" fillcolor="#FFFFFF" filled="t" stroked="t" coordsize="21600,21600" o:gfxdata="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eFR4dYAAAAKAQAADwAAAAAA&#10;AAABACAAAAAiAAAAZHJzL2Rvd25yZXYueG1sUEsBAhQAFAAAAAgAh07iQAltQicVAgAANAQAAA4A&#10;AAAAAAAAAQAgAAAAJQEAAGRycy9lMm9Eb2MueG1sUEsFBgAAAAAGAAYAWQEAAKwFAAAAAA==&#10;">
                <v:fill on="t" focussize="0,0"/>
                <v:stroke weight="1.25pt" color="#000000" joinstyle="miter"/>
                <v:imagedata o:title=""/>
                <o:lock v:ext="edit" aspectratio="f"/>
                <v:textbox inset="0mm,0mm,0mm,0mm">
                  <w:txbxContent>
                    <w:p>
                      <w:pPr>
                        <w:spacing w:before="156" w:beforeLines="50"/>
                        <w:ind w:firstLine="210" w:firstLineChars="100"/>
                        <w:rPr>
                          <w:rFonts w:hint="eastAsia"/>
                        </w:rPr>
                      </w:pPr>
                      <w:r>
                        <w:rPr>
                          <w:rFonts w:hint="eastAsia"/>
                        </w:rPr>
                        <w:t>作出处理决定：</w:t>
                      </w:r>
                    </w:p>
                    <w:p>
                      <w:pPr>
                        <w:ind w:firstLine="210" w:firstLineChars="100"/>
                        <w:rPr>
                          <w:rFonts w:hint="eastAsia"/>
                        </w:rPr>
                      </w:pPr>
                      <w:r>
                        <w:rPr>
                          <w:rFonts w:hint="eastAsia"/>
                        </w:rPr>
                        <w:t>调解未达成协议的，提出调查处理意见，政府主管</w:t>
                      </w:r>
                    </w:p>
                    <w:p>
                      <w:pPr>
                        <w:ind w:firstLine="210" w:firstLineChars="100"/>
                        <w:rPr>
                          <w:rFonts w:hint="eastAsia"/>
                        </w:rPr>
                      </w:pPr>
                      <w:r>
                        <w:rPr>
                          <w:rFonts w:hint="eastAsia"/>
                        </w:rPr>
                        <w:t>领导审批后作出书面处理决定。</w:t>
                      </w:r>
                    </w:p>
                  </w:txbxContent>
                </v:textbox>
              </v:shape>
            </w:pict>
          </mc:Fallback>
        </mc:AlternateContent>
      </w:r>
      <w:r>
        <w:rPr>
          <w:rFonts w:ascii="宋体" w:hAnsi="宋体"/>
          <w:sz w:val="36"/>
          <w:szCs w:val="36"/>
        </w:rPr>
        <mc:AlternateContent>
          <mc:Choice Requires="wps">
            <w:drawing>
              <wp:anchor distT="0" distB="0" distL="114300" distR="114300" simplePos="0" relativeHeight="251714560" behindDoc="0" locked="0" layoutInCell="1" allowOverlap="1">
                <wp:simplePos x="0" y="0"/>
                <wp:positionH relativeFrom="column">
                  <wp:posOffset>800100</wp:posOffset>
                </wp:positionH>
                <wp:positionV relativeFrom="paragraph">
                  <wp:posOffset>99060</wp:posOffset>
                </wp:positionV>
                <wp:extent cx="1943100" cy="396240"/>
                <wp:effectExtent l="8255" t="7620" r="10795" b="15240"/>
                <wp:wrapNone/>
                <wp:docPr id="62" name="文本框 62"/>
                <wp:cNvGraphicFramePr/>
                <a:graphic xmlns:a="http://schemas.openxmlformats.org/drawingml/2006/main">
                  <a:graphicData uri="http://schemas.microsoft.com/office/word/2010/wordprocessingShape">
                    <wps:wsp>
                      <wps:cNvSpPr txBox="1"/>
                      <wps:spPr>
                        <a:xfrm>
                          <a:off x="0" y="0"/>
                          <a:ext cx="1943100" cy="39624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报土地、林业等部门备案</w:t>
                            </w:r>
                          </w:p>
                        </w:txbxContent>
                      </wps:txbx>
                      <wps:bodyPr vert="horz" anchor="t" upright="1"/>
                    </wps:wsp>
                  </a:graphicData>
                </a:graphic>
              </wp:anchor>
            </w:drawing>
          </mc:Choice>
          <mc:Fallback>
            <w:pict>
              <v:shape id="_x0000_s1026" o:spid="_x0000_s1026" o:spt="202" type="#_x0000_t202" style="position:absolute;left:0pt;margin-left:63pt;margin-top:7.8pt;height:31.2pt;width:153pt;z-index:251714560;mso-width-relative:page;mso-height-relative:page;" fillcolor="#FFFFFF" filled="t" stroked="t" coordsize="21600,21600" o:gfxdata="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eqyk2AAAAAkBAAAPAAAAAAAAAAEAIAAAACIA&#10;AABkcnMvZG93bnJldi54bWxQSwECFAAUAAAACACHTuJArmGXzQkCAAAQBAAADgAAAAAAAAABACAA&#10;AAAnAQAAZHJzL2Uyb0RvYy54bWxQSwUGAAAAAAYABgBZAQAAogUAAAAA&#10;">
                <v:fill on="t" focussize="0,0"/>
                <v:stroke weight="1.25pt" color="#000000" joinstyle="miter"/>
                <v:imagedata o:title=""/>
                <o:lock v:ext="edit" aspectratio="f"/>
                <v:textbox>
                  <w:txbxContent>
                    <w:p>
                      <w:pPr>
                        <w:rPr>
                          <w:rFonts w:hint="eastAsia"/>
                        </w:rPr>
                      </w:pPr>
                      <w:r>
                        <w:rPr>
                          <w:rFonts w:hint="eastAsia"/>
                        </w:rPr>
                        <w:t>报土地、林业等部门备案</w:t>
                      </w:r>
                    </w:p>
                  </w:txbxContent>
                </v:textbox>
              </v:shape>
            </w:pict>
          </mc:Fallback>
        </mc:AlternateContent>
      </w:r>
      <w:r>
        <w:rPr>
          <w:rFonts w:hint="eastAsia" w:ascii="仿宋_GB2312" w:eastAsia="仿宋_GB2312"/>
          <w:b/>
          <w:sz w:val="32"/>
          <w:szCs w:val="32"/>
        </w:rPr>
        <mc:AlternateContent>
          <mc:Choice Requires="wps">
            <w:drawing>
              <wp:anchor distT="0" distB="0" distL="114300" distR="114300" simplePos="0" relativeHeight="251709440" behindDoc="0" locked="0" layoutInCell="1" allowOverlap="1">
                <wp:simplePos x="0" y="0"/>
                <wp:positionH relativeFrom="column">
                  <wp:posOffset>1714500</wp:posOffset>
                </wp:positionH>
                <wp:positionV relativeFrom="paragraph">
                  <wp:posOffset>1584960</wp:posOffset>
                </wp:positionV>
                <wp:extent cx="0" cy="396240"/>
                <wp:effectExtent l="38100" t="0" r="38100" b="3810"/>
                <wp:wrapNone/>
                <wp:docPr id="63" name="直接连接符 63"/>
                <wp:cNvGraphicFramePr/>
                <a:graphic xmlns:a="http://schemas.openxmlformats.org/drawingml/2006/main">
                  <a:graphicData uri="http://schemas.microsoft.com/office/word/2010/wordprocessingShape">
                    <wps:wsp>
                      <wps:cNvCnPr/>
                      <wps:spPr>
                        <a:xfrm>
                          <a:off x="0" y="0"/>
                          <a:ext cx="0" cy="39624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35pt;margin-top:124.8pt;height:31.2pt;width:0pt;z-index:251709440;mso-width-relative:page;mso-height-relative:page;" filled="f" stroked="t" coordsize="21600,21600" o:gfxdata="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I4YcdgA&#10;AAALAQAADwAAAAAAAAABACAAAAAiAAAAZHJzL2Rvd25yZXYueG1sUEsBAhQAFAAAAAgAh07iQHkb&#10;mrjmAQAAqgMAAA4AAAAAAAAAAQAgAAAAJwEAAGRycy9lMm9Eb2MueG1sUEsFBgAAAAAGAAYAWQEA&#10;AH8FAAAAAA==&#10;">
                <v:fill on="f" focussize="0,0"/>
                <v:stroke weight="1.25pt" color="#000000" joinstyle="round" endarrow="block"/>
                <v:imagedata o:title=""/>
                <o:lock v:ext="edit" aspectratio="f"/>
              </v:line>
            </w:pict>
          </mc:Fallback>
        </mc:AlternateContent>
      </w:r>
    </w:p>
    <w:p>
      <w:pPr>
        <w:rPr>
          <w:rFonts w:hint="eastAsia" w:ascii="宋体" w:hAnsi="宋体"/>
          <w:sz w:val="36"/>
          <w:szCs w:val="36"/>
        </w:rPr>
        <w:sectPr>
          <w:pgSz w:w="11906" w:h="16838"/>
          <w:pgMar w:top="851" w:right="567" w:bottom="851" w:left="1134" w:header="851" w:footer="992" w:gutter="0"/>
          <w:cols w:space="720" w:num="1"/>
          <w:docGrid w:type="lines" w:linePitch="312" w:charSpace="0"/>
        </w:sectPr>
      </w:pPr>
    </w:p>
    <w:p>
      <w:pPr>
        <w:rPr>
          <w:rFonts w:hint="eastAsia" w:ascii="楷体_GB2312" w:eastAsia="楷体_GB2312"/>
          <w:sz w:val="32"/>
          <w:szCs w:val="32"/>
        </w:rPr>
      </w:pPr>
      <w:r>
        <w:rPr>
          <w:rFonts w:hint="eastAsia" w:ascii="楷体_GB2312" w:eastAsia="楷体_GB2312"/>
          <w:sz w:val="32"/>
          <w:szCs w:val="32"/>
        </w:rPr>
        <w:t>（三）行政仲裁程序流程图</w:t>
      </w:r>
      <w:r>
        <w:rPr>
          <w:rFonts w:hint="eastAsia" w:ascii="楷体_GB2312" w:eastAsia="楷体_GB2312"/>
          <w:sz w:val="32"/>
          <w:szCs w:val="32"/>
        </w:rPr>
        <mc:AlternateContent>
          <mc:Choice Requires="wps">
            <w:drawing>
              <wp:anchor distT="0" distB="0" distL="114300" distR="114300" simplePos="0" relativeHeight="251735040" behindDoc="0" locked="0" layoutInCell="1" allowOverlap="1">
                <wp:simplePos x="0" y="0"/>
                <wp:positionH relativeFrom="column">
                  <wp:posOffset>1911985</wp:posOffset>
                </wp:positionH>
                <wp:positionV relativeFrom="paragraph">
                  <wp:posOffset>6260465</wp:posOffset>
                </wp:positionV>
                <wp:extent cx="0" cy="258445"/>
                <wp:effectExtent l="38100" t="0" r="38100" b="8255"/>
                <wp:wrapNone/>
                <wp:docPr id="73" name="直接连接符 73"/>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492.95pt;height:20.35pt;width:0pt;z-index:251735040;mso-width-relative:page;mso-height-relative:page;" filled="f" stroked="t" coordsize="21600,21600" o:gfxdata="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L+JV2AAA&#10;AAwBAAAPAAAAAAAAAAEAIAAAACIAAABkcnMvZG93bnJldi54bWxQSwECFAAUAAAACACHTuJAwPno&#10;m+UBAACqAwAADgAAAAAAAAABACAAAAAnAQAAZHJzL2Uyb0RvYy54bWxQSwUGAAAAAAYABgBZAQAA&#10;fgU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31968" behindDoc="0" locked="0" layoutInCell="1" allowOverlap="1">
                <wp:simplePos x="0" y="0"/>
                <wp:positionH relativeFrom="column">
                  <wp:posOffset>3921760</wp:posOffset>
                </wp:positionH>
                <wp:positionV relativeFrom="paragraph">
                  <wp:posOffset>4556760</wp:posOffset>
                </wp:positionV>
                <wp:extent cx="2364740" cy="1089660"/>
                <wp:effectExtent l="7620" t="7620" r="8890" b="26670"/>
                <wp:wrapNone/>
                <wp:docPr id="75" name="文本框 75"/>
                <wp:cNvGraphicFramePr/>
                <a:graphic xmlns:a="http://schemas.openxmlformats.org/drawingml/2006/main">
                  <a:graphicData uri="http://schemas.microsoft.com/office/word/2010/wordprocessingShape">
                    <wps:wsp>
                      <wps:cNvSpPr txBox="1"/>
                      <wps:spPr>
                        <a:xfrm>
                          <a:off x="0" y="0"/>
                          <a:ext cx="2364740" cy="108966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回避申请与复核：</w:t>
                            </w:r>
                          </w:p>
                          <w:p>
                            <w:pPr>
                              <w:rPr>
                                <w:rFonts w:hint="eastAsia"/>
                              </w:rPr>
                            </w:pPr>
                            <w:r>
                              <w:rPr>
                                <w:rFonts w:hint="eastAsia"/>
                              </w:rPr>
                              <w:t>仲裁庭组成人员与本案有利害关系的，可以自行回避或申请回避，当事人对回避决定不服的可以申请复核1次。</w:t>
                            </w:r>
                          </w:p>
                        </w:txbxContent>
                      </wps:txbx>
                      <wps:bodyPr vert="horz" anchor="t" upright="1"/>
                    </wps:wsp>
                  </a:graphicData>
                </a:graphic>
              </wp:anchor>
            </w:drawing>
          </mc:Choice>
          <mc:Fallback>
            <w:pict>
              <v:shape id="_x0000_s1026" o:spid="_x0000_s1026" o:spt="202" type="#_x0000_t202" style="position:absolute;left:0pt;margin-left:308.8pt;margin-top:358.8pt;height:85.8pt;width:186.2pt;z-index:251731968;mso-width-relative:page;mso-height-relative:page;" fillcolor="#FFFFFF" filled="t" stroked="t" coordsize="21600,21600" o:gfxdata="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2x7w9kAAAALAQAADwAAAAAAAAABACAAAAAi&#10;AAAAZHJzL2Rvd25yZXYueG1sUEsBAhQAFAAAAAgAh07iQP0nYq0JAgAAEQQAAA4AAAAAAAAAAQAg&#10;AAAAKAEAAGRycy9lMm9Eb2MueG1sUEsFBgAAAAAGAAYAWQEAAKMFAAAAAA==&#10;">
                <v:fill on="t" focussize="0,0"/>
                <v:stroke weight="1.25pt" color="#000000" joinstyle="miter"/>
                <v:imagedata o:title=""/>
                <o:lock v:ext="edit" aspectratio="f"/>
                <v:textbox>
                  <w:txbxContent>
                    <w:p>
                      <w:pPr>
                        <w:rPr>
                          <w:rFonts w:hint="eastAsia"/>
                        </w:rPr>
                      </w:pPr>
                      <w:r>
                        <w:rPr>
                          <w:rFonts w:hint="eastAsia"/>
                        </w:rPr>
                        <w:t>回避申请与复核：</w:t>
                      </w:r>
                    </w:p>
                    <w:p>
                      <w:pPr>
                        <w:rPr>
                          <w:rFonts w:hint="eastAsia"/>
                        </w:rPr>
                      </w:pPr>
                      <w:r>
                        <w:rPr>
                          <w:rFonts w:hint="eastAsia"/>
                        </w:rPr>
                        <w:t>仲裁庭组成人员与本案有利害关系的，可以自行回避或申请回避，当事人对回避决定不服的可以申请复核1次。</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34016" behindDoc="0" locked="0" layoutInCell="1" allowOverlap="1">
                <wp:simplePos x="0" y="0"/>
                <wp:positionH relativeFrom="column">
                  <wp:posOffset>3568065</wp:posOffset>
                </wp:positionH>
                <wp:positionV relativeFrom="paragraph">
                  <wp:posOffset>4965065</wp:posOffset>
                </wp:positionV>
                <wp:extent cx="342900" cy="0"/>
                <wp:effectExtent l="0" t="38100" r="0" b="38100"/>
                <wp:wrapNone/>
                <wp:docPr id="67" name="直接连接符 67"/>
                <wp:cNvGraphicFramePr/>
                <a:graphic xmlns:a="http://schemas.openxmlformats.org/drawingml/2006/main">
                  <a:graphicData uri="http://schemas.microsoft.com/office/word/2010/wordprocessingShape">
                    <wps:wsp>
                      <wps:cNvCnPr/>
                      <wps:spPr>
                        <a:xfrm>
                          <a:off x="0" y="0"/>
                          <a:ext cx="342900" cy="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0.95pt;margin-top:390.95pt;height:0pt;width:27pt;z-index:251734016;mso-width-relative:page;mso-height-relative:page;" filled="f" stroked="t" coordsize="21600,21600" o:gfxdata="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f2uzdcA&#10;AAALAQAADwAAAAAAAAABACAAAAAiAAAAZHJzL2Rvd25yZXYueG1sUEsBAhQAFAAAAAgAh07iQAqs&#10;IQHnAQAAqgMAAA4AAAAAAAAAAQAgAAAAJgEAAGRycy9lMm9Eb2MueG1sUEsFBgAAAAAGAAYAWQEA&#10;AH8F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32992" behindDoc="0" locked="0" layoutInCell="1" allowOverlap="1">
                <wp:simplePos x="0" y="0"/>
                <wp:positionH relativeFrom="column">
                  <wp:posOffset>1923415</wp:posOffset>
                </wp:positionH>
                <wp:positionV relativeFrom="paragraph">
                  <wp:posOffset>5349875</wp:posOffset>
                </wp:positionV>
                <wp:extent cx="2002155" cy="0"/>
                <wp:effectExtent l="0" t="0" r="0" b="0"/>
                <wp:wrapNone/>
                <wp:docPr id="72" name="直接连接符 72"/>
                <wp:cNvGraphicFramePr/>
                <a:graphic xmlns:a="http://schemas.openxmlformats.org/drawingml/2006/main">
                  <a:graphicData uri="http://schemas.microsoft.com/office/word/2010/wordprocessingShape">
                    <wps:wsp>
                      <wps:cNvCnPr/>
                      <wps:spPr>
                        <a:xfrm>
                          <a:off x="0" y="0"/>
                          <a:ext cx="200215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1.45pt;margin-top:421.25pt;height:0pt;width:157.65pt;z-index:251732992;mso-width-relative:page;mso-height-relative:page;" filled="f" stroked="t" coordsize="21600,21600" o:gfxdata="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Mx6dkAAAALAQAA&#10;DwAAAAAAAAABACAAAAAiAAAAZHJzL2Rvd25yZXYueG1sUEsBAhQAFAAAAAgAh07iQFh7v3/fAQAA&#10;pwMAAA4AAAAAAAAAAQAgAAAAKAEAAGRycy9lMm9Eb2MueG1sUEsFBgAAAAAGAAYAWQEAAHkFAAAA&#10;AA==&#10;">
                <v:fill on="f" focussize="0,0"/>
                <v:stroke weight="1.25pt" color="#000000" joinstyle="round"/>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30944" behindDoc="0" locked="0" layoutInCell="1" allowOverlap="1">
                <wp:simplePos x="0" y="0"/>
                <wp:positionH relativeFrom="column">
                  <wp:posOffset>1911985</wp:posOffset>
                </wp:positionH>
                <wp:positionV relativeFrom="paragraph">
                  <wp:posOffset>5264150</wp:posOffset>
                </wp:positionV>
                <wp:extent cx="0" cy="258445"/>
                <wp:effectExtent l="38100" t="0" r="38100" b="8255"/>
                <wp:wrapNone/>
                <wp:docPr id="70" name="直接连接符 70"/>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414.5pt;height:20.35pt;width:0pt;z-index:251730944;mso-width-relative:page;mso-height-relative:page;" filled="f" stroked="t" coordsize="21600,21600" o:gfxdata="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S0MJ9cAAAAL&#10;AQAADwAAAAAAAAABACAAAAAiAAAAZHJzL2Rvd25yZXYueG1sUEsBAhQAFAAAAAgAh07iQInNNxjk&#10;AQAAqgMAAA4AAAAAAAAAAQAgAAAAJgEAAGRycy9lMm9Eb2MueG1sUEsFBgAAAAAGAAYAWQEAAHwF&#10;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29920" behindDoc="0" locked="0" layoutInCell="1" allowOverlap="1">
                <wp:simplePos x="0" y="0"/>
                <wp:positionH relativeFrom="column">
                  <wp:posOffset>1911985</wp:posOffset>
                </wp:positionH>
                <wp:positionV relativeFrom="paragraph">
                  <wp:posOffset>4295775</wp:posOffset>
                </wp:positionV>
                <wp:extent cx="0" cy="258445"/>
                <wp:effectExtent l="38100" t="0" r="38100" b="8255"/>
                <wp:wrapNone/>
                <wp:docPr id="74" name="直接连接符 74"/>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338.25pt;height:20.35pt;width:0pt;z-index:251729920;mso-width-relative:page;mso-height-relative:page;" filled="f" stroked="t" coordsize="21600,21600" o:gfxdata="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3wT3rYAAAA&#10;CwEAAA8AAAAAAAAAAQAgAAAAIgAAAGRycy9kb3ducmV2LnhtbFBLAQIUABQAAAAIAIdO4kDUhJI5&#10;5AEAAKoDAAAOAAAAAAAAAAEAIAAAACcBAABkcnMvZTJvRG9jLnhtbFBLBQYAAAAABgAGAFkBAAB9&#10;BQ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28896" behindDoc="0" locked="0" layoutInCell="1" allowOverlap="1">
                <wp:simplePos x="0" y="0"/>
                <wp:positionH relativeFrom="column">
                  <wp:posOffset>1911985</wp:posOffset>
                </wp:positionH>
                <wp:positionV relativeFrom="paragraph">
                  <wp:posOffset>3299460</wp:posOffset>
                </wp:positionV>
                <wp:extent cx="0" cy="258445"/>
                <wp:effectExtent l="38100" t="0" r="38100" b="8255"/>
                <wp:wrapNone/>
                <wp:docPr id="71" name="直接连接符 71"/>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259.8pt;height:20.35pt;width:0pt;z-index:251728896;mso-width-relative:page;mso-height-relative:page;" filled="f" stroked="t" coordsize="21600,21600" o:gfxdata="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y79ptcAAAAL&#10;AQAADwAAAAAAAAABACAAAAAiAAAAZHJzL2Rvd25yZXYueG1sUEsBAhQAFAAAAAgAh07iQE7egmbk&#10;AQAAqgMAAA4AAAAAAAAAAQAgAAAAJgEAAGRycy9lMm9Eb2MueG1sUEsFBgAAAAAGAAYAWQEAAHwF&#10;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27872" behindDoc="0" locked="0" layoutInCell="1" allowOverlap="1">
                <wp:simplePos x="0" y="0"/>
                <wp:positionH relativeFrom="column">
                  <wp:posOffset>1911985</wp:posOffset>
                </wp:positionH>
                <wp:positionV relativeFrom="paragraph">
                  <wp:posOffset>2315845</wp:posOffset>
                </wp:positionV>
                <wp:extent cx="0" cy="258445"/>
                <wp:effectExtent l="38100" t="0" r="38100" b="8255"/>
                <wp:wrapNone/>
                <wp:docPr id="76" name="直接连接符 76"/>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182.35pt;height:20.35pt;width:0pt;z-index:251727872;mso-width-relative:page;mso-height-relative:page;" filled="f" stroked="t" coordsize="21600,21600" o:gfxdata="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esQqDXAAAA&#10;CwEAAA8AAAAAAAAAAQAgAAAAIgAAAGRycy9kb3ducmV2LnhtbFBLAQIUABQAAAAIAIdO4kBao/jE&#10;5QEAAKoDAAAOAAAAAAAAAAEAIAAAACYBAABkcnMvZTJvRG9jLnhtbFBLBQYAAAAABgAGAFkBAAB9&#10;BQ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21728" behindDoc="0" locked="0" layoutInCell="1" allowOverlap="1">
                <wp:simplePos x="0" y="0"/>
                <wp:positionH relativeFrom="column">
                  <wp:posOffset>1911985</wp:posOffset>
                </wp:positionH>
                <wp:positionV relativeFrom="paragraph">
                  <wp:posOffset>1313180</wp:posOffset>
                </wp:positionV>
                <wp:extent cx="0" cy="258445"/>
                <wp:effectExtent l="38100" t="0" r="38100" b="8255"/>
                <wp:wrapNone/>
                <wp:docPr id="77" name="直接连接符 77"/>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50.55pt;margin-top:103.4pt;height:20.35pt;width:0pt;z-index:251721728;mso-width-relative:page;mso-height-relative:page;" filled="f" stroked="t" coordsize="21600,21600" o:gfxdata="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JCRJtcAAAAL&#10;AQAADwAAAAAAAAABACAAAAAiAAAAZHJzL2Rvd25yZXYueG1sUEsBAhQAFAAAAAgAh07iQJ2wTbrk&#10;AQAAqgMAAA4AAAAAAAAAAQAgAAAAJgEAAGRycy9lMm9Eb2MueG1sUEsFBgAAAAAGAAYAWQEAAHwF&#10;AAAAAA==&#10;">
                <v:fill on="f" focussize="0,0"/>
                <v:stroke weight="1.25pt" color="#000000" joinstyle="round" endarrow="block"/>
                <v:imagedata o:title=""/>
                <o:lock v:ext="edit" aspectratio="f"/>
              </v:line>
            </w:pict>
          </mc:Fallback>
        </mc:AlternateContent>
      </w:r>
      <w:r>
        <w:rPr>
          <w:rFonts w:hint="eastAsia" w:ascii="楷体_GB2312" w:eastAsia="楷体_GB2312"/>
          <w:sz w:val="32"/>
          <w:szCs w:val="32"/>
        </w:rPr>
        <mc:AlternateContent>
          <mc:Choice Requires="wps">
            <w:drawing>
              <wp:anchor distT="0" distB="0" distL="114300" distR="114300" simplePos="0" relativeHeight="251719680" behindDoc="0" locked="0" layoutInCell="1" allowOverlap="1">
                <wp:simplePos x="0" y="0"/>
                <wp:positionH relativeFrom="column">
                  <wp:posOffset>278765</wp:posOffset>
                </wp:positionH>
                <wp:positionV relativeFrom="paragraph">
                  <wp:posOffset>2575560</wp:posOffset>
                </wp:positionV>
                <wp:extent cx="3275965" cy="719455"/>
                <wp:effectExtent l="7620" t="7620" r="12065" b="15875"/>
                <wp:wrapNone/>
                <wp:docPr id="39" name="文本框 22"/>
                <wp:cNvGraphicFramePr/>
                <a:graphic xmlns:a="http://schemas.openxmlformats.org/drawingml/2006/main">
                  <a:graphicData uri="http://schemas.microsoft.com/office/word/2010/wordprocessingShape">
                    <wps:wsp>
                      <wps:cNvSpPr txBox="1"/>
                      <wps:spPr>
                        <a:xfrm>
                          <a:off x="0" y="0"/>
                          <a:ext cx="3275965" cy="71945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40" w:lineRule="exact"/>
                              <w:rPr>
                                <w:rFonts w:hint="eastAsia"/>
                              </w:rPr>
                            </w:pPr>
                            <w:r>
                              <w:rPr>
                                <w:rFonts w:hint="eastAsia"/>
                              </w:rPr>
                              <w:t>证人答辩：</w:t>
                            </w:r>
                          </w:p>
                          <w:p>
                            <w:pPr>
                              <w:spacing w:line="240" w:lineRule="exact"/>
                              <w:rPr>
                                <w:rFonts w:hint="eastAsia"/>
                              </w:rPr>
                            </w:pPr>
                            <w:r>
                              <w:rPr>
                                <w:rFonts w:hint="eastAsia"/>
                              </w:rPr>
                              <w:t>1、仲裁委受理后5日内将申请书副本发送被诉人；</w:t>
                            </w:r>
                          </w:p>
                          <w:p>
                            <w:pPr>
                              <w:spacing w:line="240" w:lineRule="exact"/>
                              <w:rPr>
                                <w:rFonts w:hint="eastAsia"/>
                              </w:rPr>
                            </w:pPr>
                            <w:r>
                              <w:rPr>
                                <w:rFonts w:hint="eastAsia"/>
                              </w:rPr>
                              <w:t>2、被诉人应当在15日内向仲裁委提交答辩书和有关证据，不按时提交或拒绝提交不影响案件办理。</w:t>
                            </w:r>
                          </w:p>
                        </w:txbxContent>
                      </wps:txbx>
                      <wps:bodyPr vert="horz" anchor="t" upright="1"/>
                    </wps:wsp>
                  </a:graphicData>
                </a:graphic>
              </wp:anchor>
            </w:drawing>
          </mc:Choice>
          <mc:Fallback>
            <w:pict>
              <v:shape id="文本框 22" o:spid="_x0000_s1026" o:spt="202" type="#_x0000_t202" style="position:absolute;left:0pt;margin-left:21.95pt;margin-top:202.8pt;height:56.65pt;width:257.95pt;z-index:251719680;mso-width-relative:page;mso-height-relative:page;" fillcolor="#FFFFFF" filled="t" stroked="t" coordsize="21600,21600" o:gfxdata="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ndmw2QAAAAoBAAAPAAAAAAAAAAEAIAAAACIA&#10;AABkcnMvZG93bnJldi54bWxQSwECFAAUAAAACACHTuJAf2JXkAgCAAAQBAAADgAAAAAAAAABACAA&#10;AAAoAQAAZHJzL2Uyb0RvYy54bWxQSwUGAAAAAAYABgBZAQAAogUAAAAA&#10;">
                <v:fill on="t" focussize="0,0"/>
                <v:stroke weight="1.25pt" color="#000000" joinstyle="miter"/>
                <v:imagedata o:title=""/>
                <o:lock v:ext="edit" aspectratio="f"/>
                <v:textbox>
                  <w:txbxContent>
                    <w:p>
                      <w:pPr>
                        <w:spacing w:line="240" w:lineRule="exact"/>
                        <w:rPr>
                          <w:rFonts w:hint="eastAsia"/>
                        </w:rPr>
                      </w:pPr>
                      <w:r>
                        <w:rPr>
                          <w:rFonts w:hint="eastAsia"/>
                        </w:rPr>
                        <w:t>证人答辩：</w:t>
                      </w:r>
                    </w:p>
                    <w:p>
                      <w:pPr>
                        <w:spacing w:line="240" w:lineRule="exact"/>
                        <w:rPr>
                          <w:rFonts w:hint="eastAsia"/>
                        </w:rPr>
                      </w:pPr>
                      <w:r>
                        <w:rPr>
                          <w:rFonts w:hint="eastAsia"/>
                        </w:rPr>
                        <w:t>1、仲裁委受理后5日内将申请书副本发送被诉人；</w:t>
                      </w:r>
                    </w:p>
                    <w:p>
                      <w:pPr>
                        <w:spacing w:line="240" w:lineRule="exact"/>
                        <w:rPr>
                          <w:rFonts w:hint="eastAsia"/>
                        </w:rPr>
                      </w:pPr>
                      <w:r>
                        <w:rPr>
                          <w:rFonts w:hint="eastAsia"/>
                        </w:rPr>
                        <w:t>2、被诉人应当在15日内向仲裁委提交答辩书和有关证据，不按时提交或拒绝提交不影响案件办理。</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24800" behindDoc="0" locked="0" layoutInCell="1" allowOverlap="1">
                <wp:simplePos x="0" y="0"/>
                <wp:positionH relativeFrom="column">
                  <wp:posOffset>278765</wp:posOffset>
                </wp:positionH>
                <wp:positionV relativeFrom="paragraph">
                  <wp:posOffset>6520815</wp:posOffset>
                </wp:positionV>
                <wp:extent cx="3275965" cy="719455"/>
                <wp:effectExtent l="7620" t="7620" r="12065" b="15875"/>
                <wp:wrapNone/>
                <wp:docPr id="61" name="文本框 23"/>
                <wp:cNvGraphicFramePr/>
                <a:graphic xmlns:a="http://schemas.openxmlformats.org/drawingml/2006/main">
                  <a:graphicData uri="http://schemas.microsoft.com/office/word/2010/wordprocessingShape">
                    <wps:wsp>
                      <wps:cNvSpPr txBox="1"/>
                      <wps:spPr>
                        <a:xfrm>
                          <a:off x="0" y="0"/>
                          <a:ext cx="3275965" cy="71945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40" w:lineRule="exact"/>
                              <w:rPr>
                                <w:rFonts w:hint="eastAsia"/>
                              </w:rPr>
                            </w:pPr>
                            <w:r>
                              <w:rPr>
                                <w:rFonts w:hint="eastAsia"/>
                              </w:rPr>
                              <w:t>开庭前准备：</w:t>
                            </w:r>
                          </w:p>
                          <w:p>
                            <w:pPr>
                              <w:spacing w:line="240" w:lineRule="exact"/>
                              <w:rPr>
                                <w:rFonts w:hint="eastAsia"/>
                              </w:rPr>
                            </w:pPr>
                            <w:r>
                              <w:rPr>
                                <w:rFonts w:hint="eastAsia"/>
                              </w:rPr>
                              <w:t>调解未达成协议或达成协议一方反悔的，由仲裁庭仲裁。开庭前5日内应将开庭的时间、地点书面通知双方当事人。两次通知无正当理由不到庭，可缺席仲裁。</w:t>
                            </w:r>
                          </w:p>
                        </w:txbxContent>
                      </wps:txbx>
                      <wps:bodyPr vert="horz" anchor="t" upright="1"/>
                    </wps:wsp>
                  </a:graphicData>
                </a:graphic>
              </wp:anchor>
            </w:drawing>
          </mc:Choice>
          <mc:Fallback>
            <w:pict>
              <v:shape id="文本框 23" o:spid="_x0000_s1026" o:spt="202" type="#_x0000_t202" style="position:absolute;left:0pt;margin-left:21.95pt;margin-top:513.45pt;height:56.65pt;width:257.95pt;z-index:251724800;mso-width-relative:page;mso-height-relative:page;" fillcolor="#FFFFFF" filled="t" stroked="t" coordsize="21600,21600" o:gfxdata="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Dt2nNoAAAAMAQAADwAAAAAAAAABACAAAAAi&#10;AAAAZHJzL2Rvd25yZXYueG1sUEsBAhQAFAAAAAgAh07iQAVEmOwIAgAAEAQAAA4AAAAAAAAAAQAg&#10;AAAAKQEAAGRycy9lMm9Eb2MueG1sUEsFBgAAAAAGAAYAWQEAAKMFAAAAAA==&#10;">
                <v:fill on="t" focussize="0,0"/>
                <v:stroke weight="1.25pt" color="#000000" joinstyle="miter"/>
                <v:imagedata o:title=""/>
                <o:lock v:ext="edit" aspectratio="f"/>
                <v:textbox>
                  <w:txbxContent>
                    <w:p>
                      <w:pPr>
                        <w:spacing w:line="240" w:lineRule="exact"/>
                        <w:rPr>
                          <w:rFonts w:hint="eastAsia"/>
                        </w:rPr>
                      </w:pPr>
                      <w:r>
                        <w:rPr>
                          <w:rFonts w:hint="eastAsia"/>
                        </w:rPr>
                        <w:t>开庭前准备：</w:t>
                      </w:r>
                    </w:p>
                    <w:p>
                      <w:pPr>
                        <w:spacing w:line="240" w:lineRule="exact"/>
                        <w:rPr>
                          <w:rFonts w:hint="eastAsia"/>
                        </w:rPr>
                      </w:pPr>
                      <w:r>
                        <w:rPr>
                          <w:rFonts w:hint="eastAsia"/>
                        </w:rPr>
                        <w:t>调解未达成协议或达成协议一方反悔的，由仲裁庭仲裁。开庭前5日内应将开庭的时间、地点书面通知双方当事人。两次通知无正当理由不到庭，可缺席仲裁。</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23776" behindDoc="0" locked="0" layoutInCell="1" allowOverlap="1">
                <wp:simplePos x="0" y="0"/>
                <wp:positionH relativeFrom="column">
                  <wp:posOffset>278765</wp:posOffset>
                </wp:positionH>
                <wp:positionV relativeFrom="paragraph">
                  <wp:posOffset>5530215</wp:posOffset>
                </wp:positionV>
                <wp:extent cx="3275965" cy="720090"/>
                <wp:effectExtent l="7620" t="7620" r="12065" b="15240"/>
                <wp:wrapNone/>
                <wp:docPr id="84" name="文本框 25"/>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仲裁调解：</w:t>
                            </w:r>
                          </w:p>
                          <w:p>
                            <w:pPr>
                              <w:rPr>
                                <w:rFonts w:hint="eastAsia"/>
                              </w:rPr>
                            </w:pPr>
                            <w:r>
                              <w:rPr>
                                <w:rFonts w:hint="eastAsia"/>
                              </w:rPr>
                              <w:t>调解由仲裁员或仲裁庭主持，达成调解协议后，双方当事人签收即具法律效力。</w:t>
                            </w:r>
                          </w:p>
                        </w:txbxContent>
                      </wps:txbx>
                      <wps:bodyPr vert="horz" anchor="t" upright="1"/>
                    </wps:wsp>
                  </a:graphicData>
                </a:graphic>
              </wp:anchor>
            </w:drawing>
          </mc:Choice>
          <mc:Fallback>
            <w:pict>
              <v:shape id="文本框 25" o:spid="_x0000_s1026" o:spt="202" type="#_x0000_t202" style="position:absolute;left:0pt;margin-left:21.95pt;margin-top:435.45pt;height:56.7pt;width:257.95pt;z-index:251723776;mso-width-relative:page;mso-height-relative:page;" fillcolor="#FFFFFF" filled="t" stroked="t" coordsize="21600,21600" o:gfxdata="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rag59oAAAAKAQAADwAAAAAAAAABACAAAAAi&#10;AAAAZHJzL2Rvd25yZXYueG1sUEsBAhQAFAAAAAgAh07iQKBTaecIAgAAEAQAAA4AAAAAAAAAAQAg&#10;AAAAKQEAAGRycy9lMm9Eb2MueG1sUEsFBgAAAAAGAAYAWQEAAKMFAAAAAA==&#10;">
                <v:fill on="t" focussize="0,0"/>
                <v:stroke weight="1.25pt" color="#000000" joinstyle="miter"/>
                <v:imagedata o:title=""/>
                <o:lock v:ext="edit" aspectratio="f"/>
                <v:textbox>
                  <w:txbxContent>
                    <w:p>
                      <w:pPr>
                        <w:rPr>
                          <w:rFonts w:hint="eastAsia"/>
                        </w:rPr>
                      </w:pPr>
                      <w:r>
                        <w:rPr>
                          <w:rFonts w:hint="eastAsia"/>
                        </w:rPr>
                        <w:t>仲裁调解：</w:t>
                      </w:r>
                    </w:p>
                    <w:p>
                      <w:pPr>
                        <w:rPr>
                          <w:rFonts w:hint="eastAsia"/>
                        </w:rPr>
                      </w:pPr>
                      <w:r>
                        <w:rPr>
                          <w:rFonts w:hint="eastAsia"/>
                        </w:rPr>
                        <w:t>调解由仲裁员或仲裁庭主持，达成调解协议后，双方当事人签收即具法律效力。</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22752" behindDoc="0" locked="0" layoutInCell="1" allowOverlap="1">
                <wp:simplePos x="0" y="0"/>
                <wp:positionH relativeFrom="column">
                  <wp:posOffset>278765</wp:posOffset>
                </wp:positionH>
                <wp:positionV relativeFrom="paragraph">
                  <wp:posOffset>4539615</wp:posOffset>
                </wp:positionV>
                <wp:extent cx="3275965" cy="720090"/>
                <wp:effectExtent l="7620" t="7620" r="12065" b="15240"/>
                <wp:wrapNone/>
                <wp:docPr id="85" name="文本框 19"/>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组成仲裁庭：</w:t>
                            </w:r>
                          </w:p>
                          <w:p>
                            <w:pPr>
                              <w:rPr>
                                <w:rFonts w:hint="eastAsia"/>
                              </w:rPr>
                            </w:pPr>
                            <w:r>
                              <w:rPr>
                                <w:rFonts w:hint="eastAsia"/>
                              </w:rPr>
                              <w:t>由仲裁委指定首席仲裁员1人和仲裁员1人组成；简易纠纷也可以指定仲裁员1人进行仲裁。</w:t>
                            </w:r>
                          </w:p>
                        </w:txbxContent>
                      </wps:txbx>
                      <wps:bodyPr vert="horz" anchor="t" upright="1"/>
                    </wps:wsp>
                  </a:graphicData>
                </a:graphic>
              </wp:anchor>
            </w:drawing>
          </mc:Choice>
          <mc:Fallback>
            <w:pict>
              <v:shape id="文本框 19" o:spid="_x0000_s1026" o:spt="202" type="#_x0000_t202" style="position:absolute;left:0pt;margin-left:21.95pt;margin-top:357.45pt;height:56.7pt;width:257.95pt;z-index:251722752;mso-width-relative:page;mso-height-relative:page;" fillcolor="#FFFFFF" filled="t" stroked="t" coordsize="21600,21600" o:gfxdata="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lcxRdoAAAAKAQAADwAAAAAAAAABACAAAAAi&#10;AAAAZHJzL2Rvd25yZXYueG1sUEsBAhQAFAAAAAgAh07iQC0IQ1oIAgAAEAQAAA4AAAAAAAAAAQAg&#10;AAAAKQEAAGRycy9lMm9Eb2MueG1sUEsFBgAAAAAGAAYAWQEAAKMFAAAAAA==&#10;">
                <v:fill on="t" focussize="0,0"/>
                <v:stroke weight="1.25pt" color="#000000" joinstyle="miter"/>
                <v:imagedata o:title=""/>
                <o:lock v:ext="edit" aspectratio="f"/>
                <v:textbox>
                  <w:txbxContent>
                    <w:p>
                      <w:pPr>
                        <w:rPr>
                          <w:rFonts w:hint="eastAsia"/>
                        </w:rPr>
                      </w:pPr>
                      <w:r>
                        <w:rPr>
                          <w:rFonts w:hint="eastAsia"/>
                        </w:rPr>
                        <w:t>组成仲裁庭：</w:t>
                      </w:r>
                    </w:p>
                    <w:p>
                      <w:pPr>
                        <w:rPr>
                          <w:rFonts w:hint="eastAsia"/>
                        </w:rPr>
                      </w:pPr>
                      <w:r>
                        <w:rPr>
                          <w:rFonts w:hint="eastAsia"/>
                        </w:rPr>
                        <w:t>由仲裁委指定首席仲裁员1人和仲裁员1人组成；简易纠纷也可以指定仲裁员1人进行仲裁。</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20704" behindDoc="0" locked="0" layoutInCell="1" allowOverlap="1">
                <wp:simplePos x="0" y="0"/>
                <wp:positionH relativeFrom="column">
                  <wp:posOffset>278765</wp:posOffset>
                </wp:positionH>
                <wp:positionV relativeFrom="paragraph">
                  <wp:posOffset>3566160</wp:posOffset>
                </wp:positionV>
                <wp:extent cx="3275965" cy="720090"/>
                <wp:effectExtent l="7620" t="7620" r="12065" b="15240"/>
                <wp:wrapNone/>
                <wp:docPr id="86" name="文本框 20"/>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240" w:lineRule="exact"/>
                              <w:rPr>
                                <w:rFonts w:hint="eastAsia"/>
                              </w:rPr>
                            </w:pPr>
                            <w:r>
                              <w:rPr>
                                <w:rFonts w:hint="eastAsia"/>
                              </w:rPr>
                              <w:t>组织现场勘察和对物证进行鉴定：</w:t>
                            </w:r>
                          </w:p>
                          <w:p>
                            <w:pPr>
                              <w:spacing w:line="240" w:lineRule="exact"/>
                              <w:rPr>
                                <w:rFonts w:hint="eastAsia"/>
                              </w:rPr>
                            </w:pPr>
                            <w:r>
                              <w:rPr>
                                <w:rFonts w:hint="eastAsia"/>
                              </w:rPr>
                              <w:t>通知当事人及有关人员到场，并制作勘察记录和技术鉴定结论；可以根据当事人申请或实际需要作出采取临时补救措施裁定。</w:t>
                            </w:r>
                          </w:p>
                        </w:txbxContent>
                      </wps:txbx>
                      <wps:bodyPr vert="horz" anchor="t" upright="1"/>
                    </wps:wsp>
                  </a:graphicData>
                </a:graphic>
              </wp:anchor>
            </w:drawing>
          </mc:Choice>
          <mc:Fallback>
            <w:pict>
              <v:shape id="文本框 20" o:spid="_x0000_s1026" o:spt="202" type="#_x0000_t202" style="position:absolute;left:0pt;margin-left:21.95pt;margin-top:280.8pt;height:56.7pt;width:257.95pt;z-index:251720704;mso-width-relative:page;mso-height-relative:page;" fillcolor="#FFFFFF" filled="t" stroked="t" coordsize="21600,21600" o:gfxdata="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v49n9kAAAAKAQAADwAAAAAAAAABACAAAAAiAAAA&#10;ZHJzL2Rvd25yZXYueG1sUEsBAhQAFAAAAAgAh07iQFH9bv0GAgAAEAQAAA4AAAAAAAAAAQAgAAAA&#10;KAEAAGRycy9lMm9Eb2MueG1sUEsFBgAAAAAGAAYAWQEAAKAFAAAAAA==&#10;">
                <v:fill on="t" focussize="0,0"/>
                <v:stroke weight="1.25pt" color="#000000" joinstyle="miter"/>
                <v:imagedata o:title=""/>
                <o:lock v:ext="edit" aspectratio="f"/>
                <v:textbox>
                  <w:txbxContent>
                    <w:p>
                      <w:pPr>
                        <w:spacing w:line="240" w:lineRule="exact"/>
                        <w:rPr>
                          <w:rFonts w:hint="eastAsia"/>
                        </w:rPr>
                      </w:pPr>
                      <w:r>
                        <w:rPr>
                          <w:rFonts w:hint="eastAsia"/>
                        </w:rPr>
                        <w:t>组织现场勘察和对物证进行鉴定：</w:t>
                      </w:r>
                    </w:p>
                    <w:p>
                      <w:pPr>
                        <w:spacing w:line="240" w:lineRule="exact"/>
                        <w:rPr>
                          <w:rFonts w:hint="eastAsia"/>
                        </w:rPr>
                      </w:pPr>
                      <w:r>
                        <w:rPr>
                          <w:rFonts w:hint="eastAsia"/>
                        </w:rPr>
                        <w:t>通知当事人及有关人员到场，并制作勘察记录和技术鉴定结论；可以根据当事人申请或实际需要作出采取临时补救措施裁定。</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18656" behindDoc="0" locked="0" layoutInCell="1" allowOverlap="1">
                <wp:simplePos x="0" y="0"/>
                <wp:positionH relativeFrom="column">
                  <wp:posOffset>278765</wp:posOffset>
                </wp:positionH>
                <wp:positionV relativeFrom="paragraph">
                  <wp:posOffset>1584960</wp:posOffset>
                </wp:positionV>
                <wp:extent cx="3275965" cy="720090"/>
                <wp:effectExtent l="7620" t="7620" r="12065" b="15240"/>
                <wp:wrapNone/>
                <wp:docPr id="87" name="文本框 26"/>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审查与受理：</w:t>
                            </w:r>
                          </w:p>
                          <w:p>
                            <w:pPr>
                              <w:rPr>
                                <w:rFonts w:hint="eastAsia"/>
                              </w:rPr>
                            </w:pPr>
                            <w:r>
                              <w:rPr>
                                <w:rFonts w:hint="eastAsia"/>
                              </w:rPr>
                              <w:t>1、符合规定的7日内立案并书面通知当事人；</w:t>
                            </w:r>
                          </w:p>
                          <w:p>
                            <w:pPr>
                              <w:rPr>
                                <w:rFonts w:hint="eastAsia"/>
                              </w:rPr>
                            </w:pPr>
                            <w:r>
                              <w:rPr>
                                <w:rFonts w:hint="eastAsia"/>
                              </w:rPr>
                              <w:t>2、不予受理的7日内书面通知当事人并说明理由。</w:t>
                            </w:r>
                          </w:p>
                        </w:txbxContent>
                      </wps:txbx>
                      <wps:bodyPr vert="horz" anchor="t" upright="1"/>
                    </wps:wsp>
                  </a:graphicData>
                </a:graphic>
              </wp:anchor>
            </w:drawing>
          </mc:Choice>
          <mc:Fallback>
            <w:pict>
              <v:shape id="文本框 26" o:spid="_x0000_s1026" o:spt="202" type="#_x0000_t202" style="position:absolute;left:0pt;margin-left:21.95pt;margin-top:124.8pt;height:56.7pt;width:257.95pt;z-index:251718656;mso-width-relative:page;mso-height-relative:page;" fillcolor="#FFFFFF" filled="t" stroked="t" coordsize="21600,21600" o:gfxdata="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gkDH9oAAAAKAQAADwAAAAAAAAABACAAAAAi&#10;AAAAZHJzL2Rvd25yZXYueG1sUEsBAhQAFAAAAAgAh07iQAfpBoIIAgAAEAQAAA4AAAAAAAAAAQAg&#10;AAAAKQEAAGRycy9lMm9Eb2MueG1sUEsFBgAAAAAGAAYAWQEAAKMFAAAAAA==&#10;">
                <v:fill on="t" focussize="0,0"/>
                <v:stroke weight="1.25pt" color="#000000" joinstyle="miter"/>
                <v:imagedata o:title=""/>
                <o:lock v:ext="edit" aspectratio="f"/>
                <v:textbox>
                  <w:txbxContent>
                    <w:p>
                      <w:pPr>
                        <w:rPr>
                          <w:rFonts w:hint="eastAsia"/>
                        </w:rPr>
                      </w:pPr>
                      <w:r>
                        <w:rPr>
                          <w:rFonts w:hint="eastAsia"/>
                        </w:rPr>
                        <w:t>审查与受理：</w:t>
                      </w:r>
                    </w:p>
                    <w:p>
                      <w:pPr>
                        <w:rPr>
                          <w:rFonts w:hint="eastAsia"/>
                        </w:rPr>
                      </w:pPr>
                      <w:r>
                        <w:rPr>
                          <w:rFonts w:hint="eastAsia"/>
                        </w:rPr>
                        <w:t>1、符合规定的7日内立案并书面通知当事人；</w:t>
                      </w:r>
                    </w:p>
                    <w:p>
                      <w:pPr>
                        <w:rPr>
                          <w:rFonts w:hint="eastAsia"/>
                        </w:rPr>
                      </w:pPr>
                      <w:r>
                        <w:rPr>
                          <w:rFonts w:hint="eastAsia"/>
                        </w:rPr>
                        <w:t>2、不予受理的7日内书面通知当事人并说明理由。</w:t>
                      </w:r>
                    </w:p>
                  </w:txbxContent>
                </v:textbox>
              </v:shape>
            </w:pict>
          </mc:Fallback>
        </mc:AlternateContent>
      </w:r>
      <w:r>
        <w:rPr>
          <w:rFonts w:hint="eastAsia" w:ascii="楷体_GB2312" w:eastAsia="楷体_GB2312"/>
          <w:sz w:val="32"/>
          <w:szCs w:val="32"/>
        </w:rPr>
        <mc:AlternateContent>
          <mc:Choice Requires="wps">
            <w:drawing>
              <wp:anchor distT="0" distB="0" distL="114300" distR="114300" simplePos="0" relativeHeight="251717632" behindDoc="0" locked="0" layoutInCell="1" allowOverlap="1">
                <wp:simplePos x="0" y="0"/>
                <wp:positionH relativeFrom="column">
                  <wp:posOffset>278765</wp:posOffset>
                </wp:positionH>
                <wp:positionV relativeFrom="paragraph">
                  <wp:posOffset>594360</wp:posOffset>
                </wp:positionV>
                <wp:extent cx="3275965" cy="720090"/>
                <wp:effectExtent l="7620" t="7620" r="12065" b="15240"/>
                <wp:wrapNone/>
                <wp:docPr id="88" name="文本框 24"/>
                <wp:cNvGraphicFramePr/>
                <a:graphic xmlns:a="http://schemas.openxmlformats.org/drawingml/2006/main">
                  <a:graphicData uri="http://schemas.microsoft.com/office/word/2010/wordprocessingShape">
                    <wps:wsp>
                      <wps:cNvSpPr txBox="1"/>
                      <wps:spPr>
                        <a:xfrm>
                          <a:off x="0" y="0"/>
                          <a:ext cx="3275965"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申请：</w:t>
                            </w:r>
                          </w:p>
                          <w:p>
                            <w:pPr>
                              <w:rPr>
                                <w:rFonts w:hint="eastAsia"/>
                              </w:rPr>
                            </w:pPr>
                            <w:r>
                              <w:rPr>
                                <w:rFonts w:hint="eastAsia"/>
                              </w:rPr>
                              <w:t>当事人申请仲裁，向发包方所在地仲裁委员会提交书面申请书和有关证据。</w:t>
                            </w:r>
                          </w:p>
                        </w:txbxContent>
                      </wps:txbx>
                      <wps:bodyPr vert="horz" anchor="t" upright="1"/>
                    </wps:wsp>
                  </a:graphicData>
                </a:graphic>
              </wp:anchor>
            </w:drawing>
          </mc:Choice>
          <mc:Fallback>
            <w:pict>
              <v:shape id="文本框 24" o:spid="_x0000_s1026" o:spt="202" type="#_x0000_t202" style="position:absolute;left:0pt;margin-left:21.95pt;margin-top:46.8pt;height:56.7pt;width:257.95pt;z-index:251717632;mso-width-relative:page;mso-height-relative:page;" fillcolor="#FFFFFF" filled="t" stroked="t" coordsize="21600,21600" o:gfxdata="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XoKB2QAAAAkBAAAPAAAAAAAAAAEAIAAAACIA&#10;AABkcnMvZG93bnJldi54bWxQSwECFAAUAAAACACHTuJA2XCQ/wgCAAAQBAAADgAAAAAAAAABACAA&#10;AAAoAQAAZHJzL2Uyb0RvYy54bWxQSwUGAAAAAAYABgBZAQAAogUAAAAA&#10;">
                <v:fill on="t" focussize="0,0"/>
                <v:stroke weight="1.25pt" color="#000000" joinstyle="miter"/>
                <v:imagedata o:title=""/>
                <o:lock v:ext="edit" aspectratio="f"/>
                <v:textbox>
                  <w:txbxContent>
                    <w:p>
                      <w:pPr>
                        <w:rPr>
                          <w:rFonts w:hint="eastAsia"/>
                        </w:rPr>
                      </w:pPr>
                      <w:r>
                        <w:rPr>
                          <w:rFonts w:hint="eastAsia"/>
                        </w:rPr>
                        <w:t>申请：</w:t>
                      </w:r>
                    </w:p>
                    <w:p>
                      <w:pPr>
                        <w:rPr>
                          <w:rFonts w:hint="eastAsia"/>
                        </w:rPr>
                      </w:pPr>
                      <w:r>
                        <w:rPr>
                          <w:rFonts w:hint="eastAsia"/>
                        </w:rPr>
                        <w:t>当事人申请仲裁，向发包方所在地仲裁委员会提交书面申请书和有关证据。</w:t>
                      </w:r>
                    </w:p>
                  </w:txbxContent>
                </v:textbox>
              </v:shape>
            </w:pict>
          </mc:Fallback>
        </mc:AlternateContent>
      </w:r>
      <w:r>
        <w:rPr>
          <w:rFonts w:hint="eastAsia" w:ascii="楷体_GB2312" w:eastAsia="楷体_GB2312"/>
          <w:sz w:val="32"/>
          <w:szCs w:val="32"/>
        </w:rPr>
        <w:t xml:space="preserve"> </w:t>
      </w: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textAlignment w:val="center"/>
        <w:rPr>
          <w:rFonts w:ascii="宋体"/>
          <w:b/>
          <w:sz w:val="36"/>
          <w:szCs w:val="36"/>
        </w:rPr>
      </w:pPr>
    </w:p>
    <w:p>
      <w:pPr>
        <w:rPr>
          <w:rFonts w:ascii="宋体"/>
          <w:sz w:val="36"/>
          <w:szCs w:val="36"/>
        </w:rPr>
      </w:pPr>
    </w:p>
    <w:p>
      <w:pPr>
        <w:rPr>
          <w:rFonts w:ascii="宋体"/>
          <w:sz w:val="36"/>
          <w:szCs w:val="36"/>
        </w:rPr>
      </w:pPr>
    </w:p>
    <w:p>
      <w:pPr>
        <w:tabs>
          <w:tab w:val="left" w:pos="6340"/>
        </w:tabs>
        <w:rPr>
          <w:rFonts w:ascii="宋体"/>
          <w:sz w:val="36"/>
          <w:szCs w:val="36"/>
        </w:rPr>
      </w:pPr>
      <w:r>
        <w:rPr>
          <w:rFonts w:ascii="宋体"/>
          <w:sz w:val="36"/>
          <w:szCs w:val="36"/>
        </w:rPr>
        <w:tab/>
      </w:r>
    </w:p>
    <w:p>
      <w:pPr>
        <w:rPr>
          <w:rFonts w:ascii="宋体"/>
          <w:sz w:val="36"/>
          <w:szCs w:val="36"/>
        </w:rPr>
      </w:pPr>
      <w:r>
        <w:rPr>
          <w:rFonts w:hint="eastAsia" w:ascii="仿宋_GB2312" w:eastAsia="仿宋_GB2312"/>
          <w:b/>
          <w:sz w:val="32"/>
          <w:szCs w:val="32"/>
        </w:rPr>
        <mc:AlternateContent>
          <mc:Choice Requires="wps">
            <w:drawing>
              <wp:anchor distT="0" distB="0" distL="114300" distR="114300" simplePos="0" relativeHeight="251736064" behindDoc="0" locked="0" layoutInCell="1" allowOverlap="1">
                <wp:simplePos x="0" y="0"/>
                <wp:positionH relativeFrom="column">
                  <wp:posOffset>1257300</wp:posOffset>
                </wp:positionH>
                <wp:positionV relativeFrom="paragraph">
                  <wp:posOffset>99060</wp:posOffset>
                </wp:positionV>
                <wp:extent cx="0" cy="258445"/>
                <wp:effectExtent l="38100" t="0" r="38100" b="8255"/>
                <wp:wrapNone/>
                <wp:docPr id="89" name="直接连接符 27"/>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27" o:spid="_x0000_s1026" o:spt="20" style="position:absolute;left:0pt;margin-left:99pt;margin-top:7.8pt;height:20.35pt;width:0pt;z-index:251736064;mso-width-relative:page;mso-height-relative:page;" filled="f" stroked="t" coordsize="21600,21600" o:gfxdata="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IocatUAAAAJ&#10;AQAADwAAAAAAAAABACAAAAAiAAAAZHJzL2Rvd25yZXYueG1sUEsBAhQAFAAAAAgAh07iQBjvi6Xm&#10;AQAAqgMAAA4AAAAAAAAAAQAgAAAAJAEAAGRycy9lMm9Eb2MueG1sUEsFBgAAAAAGAAYAWQEAAHwF&#10;AAAAAA==&#10;">
                <v:fill on="f" focussize="0,0"/>
                <v:stroke weight="1.25pt" color="#000000" joinstyle="round" endarrow="block"/>
                <v:imagedata o:title=""/>
                <o:lock v:ext="edit" aspectratio="f"/>
              </v:line>
            </w:pict>
          </mc:Fallback>
        </mc:AlternateContent>
      </w:r>
    </w:p>
    <w:p>
      <w:pPr>
        <w:tabs>
          <w:tab w:val="left" w:pos="7350"/>
        </w:tabs>
        <w:rPr>
          <w:rFonts w:ascii="宋体"/>
          <w:sz w:val="36"/>
          <w:szCs w:val="36"/>
        </w:rPr>
      </w:pPr>
      <w:r>
        <w:rPr>
          <w:rFonts w:hint="eastAsia" w:ascii="仿宋_GB2312" w:eastAsia="仿宋_GB2312"/>
          <w:b/>
          <w:sz w:val="32"/>
          <w:szCs w:val="32"/>
        </w:rPr>
        <mc:AlternateContent>
          <mc:Choice Requires="wps">
            <w:drawing>
              <wp:anchor distT="0" distB="0" distL="114300" distR="114300" simplePos="0" relativeHeight="251737088" behindDoc="0" locked="0" layoutInCell="1" allowOverlap="1">
                <wp:simplePos x="0" y="0"/>
                <wp:positionH relativeFrom="column">
                  <wp:posOffset>1257300</wp:posOffset>
                </wp:positionH>
                <wp:positionV relativeFrom="paragraph">
                  <wp:posOffset>363855</wp:posOffset>
                </wp:positionV>
                <wp:extent cx="0" cy="258445"/>
                <wp:effectExtent l="38100" t="0" r="38100" b="8255"/>
                <wp:wrapNone/>
                <wp:docPr id="90" name="直接连接符 28"/>
                <wp:cNvGraphicFramePr/>
                <a:graphic xmlns:a="http://schemas.openxmlformats.org/drawingml/2006/main">
                  <a:graphicData uri="http://schemas.microsoft.com/office/word/2010/wordprocessingShape">
                    <wps:wsp>
                      <wps:cNvCnPr/>
                      <wps:spPr>
                        <a:xfrm>
                          <a:off x="0" y="0"/>
                          <a:ext cx="0" cy="258445"/>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28" o:spid="_x0000_s1026" o:spt="20" style="position:absolute;left:0pt;margin-left:99pt;margin-top:28.65pt;height:20.35pt;width:0pt;z-index:251737088;mso-width-relative:page;mso-height-relative:page;" filled="f" stroked="t" coordsize="21600,21600" o:gfxdata="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E7jL1gAAAAkB&#10;AAAPAAAAAAAAAAEAIAAAACIAAABkcnMvZG93bnJldi54bWxQSwECFAAUAAAACACHTuJAa4ZSYuQB&#10;AACqAwAADgAAAAAAAAABACAAAAAlAQAAZHJzL2Uyb0RvYy54bWxQSwUGAAAAAAYABgBZAQAAewUA&#10;AAAA&#10;">
                <v:fill on="f" focussize="0,0"/>
                <v:stroke weight="1.25pt" color="#000000" joinstyle="round" endarrow="block"/>
                <v:imagedata o:title=""/>
                <o:lock v:ext="edit" aspectratio="f"/>
              </v:line>
            </w:pict>
          </mc:Fallback>
        </mc:AlternateContent>
      </w:r>
      <w:r>
        <w:rPr>
          <w:rFonts w:ascii="宋体"/>
          <w:sz w:val="36"/>
          <w:szCs w:val="36"/>
        </w:rPr>
        <mc:AlternateContent>
          <mc:Choice Requires="wps">
            <w:drawing>
              <wp:anchor distT="0" distB="0" distL="114300" distR="114300" simplePos="0" relativeHeight="251738112" behindDoc="0" locked="0" layoutInCell="1" allowOverlap="1">
                <wp:simplePos x="0" y="0"/>
                <wp:positionH relativeFrom="column">
                  <wp:posOffset>571500</wp:posOffset>
                </wp:positionH>
                <wp:positionV relativeFrom="paragraph">
                  <wp:posOffset>0</wp:posOffset>
                </wp:positionV>
                <wp:extent cx="5257800" cy="363855"/>
                <wp:effectExtent l="7620" t="7620" r="11430" b="9525"/>
                <wp:wrapSquare wrapText="bothSides"/>
                <wp:docPr id="91" name="文本框 29"/>
                <wp:cNvGraphicFramePr/>
                <a:graphic xmlns:a="http://schemas.openxmlformats.org/drawingml/2006/main">
                  <a:graphicData uri="http://schemas.microsoft.com/office/word/2010/wordprocessingShape">
                    <wps:wsp>
                      <wps:cNvSpPr txBox="1"/>
                      <wps:spPr>
                        <a:xfrm>
                          <a:off x="0" y="0"/>
                          <a:ext cx="5257800" cy="36385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开庭审理：预备；陈述及答辩；庭上调查；庭上辩论；调解；最后陈述；核对笔录。</w:t>
                            </w:r>
                          </w:p>
                        </w:txbxContent>
                      </wps:txbx>
                      <wps:bodyPr vert="horz" anchor="t" upright="1"/>
                    </wps:wsp>
                  </a:graphicData>
                </a:graphic>
              </wp:anchor>
            </w:drawing>
          </mc:Choice>
          <mc:Fallback>
            <w:pict>
              <v:shape id="文本框 29" o:spid="_x0000_s1026" o:spt="202" type="#_x0000_t202" style="position:absolute;left:0pt;margin-left:45pt;margin-top:0pt;height:28.65pt;width:414pt;mso-wrap-distance-bottom:0pt;mso-wrap-distance-left:9pt;mso-wrap-distance-right:9pt;mso-wrap-distance-top:0pt;z-index:251738112;mso-width-relative:page;mso-height-relative:page;" fillcolor="#FFFFFF" filled="t" stroked="t" coordsize="21600,21600" o:gfxdata="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GJX/XWAAAABgEAAA8AAAAAAAAAAQAgAAAAIgAAAGRy&#10;cy9kb3ducmV2LnhtbFBLAQIUABQAAAAIAIdO4kD2zAicBwIAABAEAAAOAAAAAAAAAAEAIAAAACUB&#10;AABkcnMvZTJvRG9jLnhtbFBLBQYAAAAABgAGAFkBAACeBQAAAAA=&#10;">
                <v:fill on="t" focussize="0,0"/>
                <v:stroke weight="1.25pt" color="#000000" joinstyle="miter"/>
                <v:imagedata o:title=""/>
                <o:lock v:ext="edit" aspectratio="f"/>
                <v:textbox>
                  <w:txbxContent>
                    <w:p>
                      <w:pPr>
                        <w:jc w:val="center"/>
                        <w:rPr>
                          <w:rFonts w:hint="eastAsia"/>
                        </w:rPr>
                      </w:pPr>
                      <w:r>
                        <w:rPr>
                          <w:rFonts w:hint="eastAsia"/>
                        </w:rPr>
                        <w:t>开庭审理：预备；陈述及答辩；庭上调查；庭上辩论；调解；最后陈述；核对笔录。</w:t>
                      </w:r>
                    </w:p>
                  </w:txbxContent>
                </v:textbox>
                <w10:wrap type="square"/>
              </v:shape>
            </w:pict>
          </mc:Fallback>
        </mc:AlternateContent>
      </w:r>
    </w:p>
    <w:p>
      <w:pPr>
        <w:tabs>
          <w:tab w:val="left" w:pos="7350"/>
        </w:tabs>
        <w:rPr>
          <w:rFonts w:ascii="宋体"/>
          <w:sz w:val="36"/>
          <w:szCs w:val="36"/>
        </w:rPr>
        <w:sectPr>
          <w:pgSz w:w="11906" w:h="16838"/>
          <w:pgMar w:top="851" w:right="567" w:bottom="851" w:left="1134" w:header="851" w:footer="992" w:gutter="0"/>
          <w:cols w:space="720" w:num="1"/>
          <w:docGrid w:type="lines" w:linePitch="312" w:charSpace="0"/>
        </w:sectPr>
      </w:pPr>
      <w:r>
        <w:rPr>
          <w:rFonts w:hint="eastAsia" w:ascii="仿宋_GB2312" w:eastAsia="仿宋_GB2312"/>
          <w:b/>
          <w:sz w:val="32"/>
          <w:szCs w:val="32"/>
        </w:rPr>
        <mc:AlternateContent>
          <mc:Choice Requires="wps">
            <w:drawing>
              <wp:anchor distT="0" distB="0" distL="114300" distR="114300" simplePos="0" relativeHeight="251726848" behindDoc="0" locked="0" layoutInCell="1" allowOverlap="1">
                <wp:simplePos x="0" y="0"/>
                <wp:positionH relativeFrom="column">
                  <wp:posOffset>3429000</wp:posOffset>
                </wp:positionH>
                <wp:positionV relativeFrom="paragraph">
                  <wp:posOffset>264795</wp:posOffset>
                </wp:positionV>
                <wp:extent cx="3200400" cy="720090"/>
                <wp:effectExtent l="8255" t="7620" r="10795" b="15240"/>
                <wp:wrapNone/>
                <wp:docPr id="92" name="文本框 30"/>
                <wp:cNvGraphicFramePr/>
                <a:graphic xmlns:a="http://schemas.openxmlformats.org/drawingml/2006/main">
                  <a:graphicData uri="http://schemas.microsoft.com/office/word/2010/wordprocessingShape">
                    <wps:wsp>
                      <wps:cNvSpPr txBox="1"/>
                      <wps:spPr>
                        <a:xfrm>
                          <a:off x="0" y="0"/>
                          <a:ext cx="3200400"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仲裁决定书送达：</w:t>
                            </w:r>
                          </w:p>
                          <w:p>
                            <w:pPr>
                              <w:rPr>
                                <w:rFonts w:hint="eastAsia"/>
                              </w:rPr>
                            </w:pPr>
                            <w:r>
                              <w:rPr>
                                <w:rFonts w:hint="eastAsia"/>
                              </w:rPr>
                              <w:t>仲裁决定书送达15日内一方或双方不服的可以向县仲裁委员会申请复议。</w:t>
                            </w:r>
                          </w:p>
                        </w:txbxContent>
                      </wps:txbx>
                      <wps:bodyPr vert="horz" anchor="t" upright="1"/>
                    </wps:wsp>
                  </a:graphicData>
                </a:graphic>
              </wp:anchor>
            </w:drawing>
          </mc:Choice>
          <mc:Fallback>
            <w:pict>
              <v:shape id="文本框 30" o:spid="_x0000_s1026" o:spt="202" type="#_x0000_t202" style="position:absolute;left:0pt;margin-left:270pt;margin-top:20.85pt;height:56.7pt;width:252pt;z-index:251726848;mso-width-relative:page;mso-height-relative:page;" fillcolor="#FFFFFF" filled="t" stroked="t" coordsize="21600,21600" o:gfxdata="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wFq+2QAAAAsBAAAPAAAAAAAAAAEAIAAAACIAAABk&#10;cnMvZG93bnJldi54bWxQSwECFAAUAAAACACHTuJAJsuoYAUCAAAQBAAADgAAAAAAAAABACAAAAAo&#10;AQAAZHJzL2Uyb0RvYy54bWxQSwUGAAAAAAYABgBZAQAAnwUAAAAA&#10;">
                <v:fill on="t" focussize="0,0"/>
                <v:stroke weight="1.25pt" color="#000000" joinstyle="miter"/>
                <v:imagedata o:title=""/>
                <o:lock v:ext="edit" aspectratio="f"/>
                <v:textbox>
                  <w:txbxContent>
                    <w:p>
                      <w:pPr>
                        <w:rPr>
                          <w:rFonts w:hint="eastAsia"/>
                        </w:rPr>
                      </w:pPr>
                      <w:r>
                        <w:rPr>
                          <w:rFonts w:hint="eastAsia"/>
                        </w:rPr>
                        <w:t>仲裁决定书送达：</w:t>
                      </w:r>
                    </w:p>
                    <w:p>
                      <w:pPr>
                        <w:rPr>
                          <w:rFonts w:hint="eastAsia"/>
                        </w:rPr>
                      </w:pPr>
                      <w:r>
                        <w:rPr>
                          <w:rFonts w:hint="eastAsia"/>
                        </w:rPr>
                        <w:t>仲裁决定书送达15日内一方或双方不服的可以向县仲裁委员会申请复议。</w:t>
                      </w:r>
                    </w:p>
                  </w:txbxContent>
                </v:textbox>
              </v:shape>
            </w:pict>
          </mc:Fallback>
        </mc:AlternateContent>
      </w:r>
      <w:r>
        <w:rPr>
          <w:rFonts w:hint="eastAsia" w:ascii="仿宋_GB2312" w:eastAsia="仿宋_GB2312"/>
          <w:b/>
          <w:sz w:val="32"/>
          <w:szCs w:val="32"/>
        </w:rPr>
        <mc:AlternateContent>
          <mc:Choice Requires="wps">
            <w:drawing>
              <wp:anchor distT="0" distB="0" distL="114300" distR="114300" simplePos="0" relativeHeight="251725824" behindDoc="0" locked="0" layoutInCell="1" allowOverlap="1">
                <wp:simplePos x="0" y="0"/>
                <wp:positionH relativeFrom="column">
                  <wp:posOffset>228600</wp:posOffset>
                </wp:positionH>
                <wp:positionV relativeFrom="paragraph">
                  <wp:posOffset>264795</wp:posOffset>
                </wp:positionV>
                <wp:extent cx="2857500" cy="720090"/>
                <wp:effectExtent l="7620" t="7620" r="11430" b="15240"/>
                <wp:wrapNone/>
                <wp:docPr id="93" name="文本框 21"/>
                <wp:cNvGraphicFramePr/>
                <a:graphic xmlns:a="http://schemas.openxmlformats.org/drawingml/2006/main">
                  <a:graphicData uri="http://schemas.microsoft.com/office/word/2010/wordprocessingShape">
                    <wps:wsp>
                      <wps:cNvSpPr txBox="1"/>
                      <wps:spPr>
                        <a:xfrm>
                          <a:off x="0" y="0"/>
                          <a:ext cx="2857500" cy="72009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hint="eastAsia"/>
                              </w:rPr>
                            </w:pPr>
                            <w:r>
                              <w:rPr>
                                <w:rFonts w:hint="eastAsia"/>
                              </w:rPr>
                              <w:t>仲裁决定作出：</w:t>
                            </w:r>
                          </w:p>
                          <w:p>
                            <w:pPr>
                              <w:rPr>
                                <w:rFonts w:hint="eastAsia"/>
                              </w:rPr>
                            </w:pPr>
                            <w:r>
                              <w:rPr>
                                <w:rFonts w:hint="eastAsia"/>
                              </w:rPr>
                              <w:t>1、听取当事人陈述；辩论；出示证据；</w:t>
                            </w:r>
                          </w:p>
                          <w:p>
                            <w:pPr>
                              <w:rPr>
                                <w:rFonts w:hint="eastAsia"/>
                              </w:rPr>
                            </w:pPr>
                            <w:r>
                              <w:rPr>
                                <w:rFonts w:hint="eastAsia"/>
                              </w:rPr>
                              <w:t>2、评议案件做出裁决，制作仲裁决定书。</w:t>
                            </w:r>
                          </w:p>
                        </w:txbxContent>
                      </wps:txbx>
                      <wps:bodyPr vert="horz" anchor="t" upright="1"/>
                    </wps:wsp>
                  </a:graphicData>
                </a:graphic>
              </wp:anchor>
            </w:drawing>
          </mc:Choice>
          <mc:Fallback>
            <w:pict>
              <v:shape id="文本框 21" o:spid="_x0000_s1026" o:spt="202" type="#_x0000_t202" style="position:absolute;left:0pt;margin-left:18pt;margin-top:20.85pt;height:56.7pt;width:225pt;z-index:251725824;mso-width-relative:page;mso-height-relative:page;" fillcolor="#FFFFFF" filled="t" stroked="t" coordsize="21600,21600" o:gfxdata="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kd9VXYAAAACQEAAA8AAAAAAAAAAQAgAAAAIgAA&#10;AGRycy9kb3ducmV2LnhtbFBLAQIUABQAAAAIAIdO4kAK5PNpCAIAABAEAAAOAAAAAAAAAAEAIAAA&#10;ACcBAABkcnMvZTJvRG9jLnhtbFBLBQYAAAAABgAGAFkBAAChBQAAAAA=&#10;">
                <v:fill on="t" focussize="0,0"/>
                <v:stroke weight="1.25pt" color="#000000" joinstyle="miter"/>
                <v:imagedata o:title=""/>
                <o:lock v:ext="edit" aspectratio="f"/>
                <v:textbox>
                  <w:txbxContent>
                    <w:p>
                      <w:pPr>
                        <w:rPr>
                          <w:rFonts w:hint="eastAsia"/>
                        </w:rPr>
                      </w:pPr>
                      <w:r>
                        <w:rPr>
                          <w:rFonts w:hint="eastAsia"/>
                        </w:rPr>
                        <w:t>仲裁决定作出：</w:t>
                      </w:r>
                    </w:p>
                    <w:p>
                      <w:pPr>
                        <w:rPr>
                          <w:rFonts w:hint="eastAsia"/>
                        </w:rPr>
                      </w:pPr>
                      <w:r>
                        <w:rPr>
                          <w:rFonts w:hint="eastAsia"/>
                        </w:rPr>
                        <w:t>1、听取当事人陈述；辩论；出示证据；</w:t>
                      </w:r>
                    </w:p>
                    <w:p>
                      <w:pPr>
                        <w:rPr>
                          <w:rFonts w:hint="eastAsia"/>
                        </w:rPr>
                      </w:pPr>
                      <w:r>
                        <w:rPr>
                          <w:rFonts w:hint="eastAsia"/>
                        </w:rPr>
                        <w:t>2、评议案件做出裁决，制作仲裁决定书。</w:t>
                      </w:r>
                    </w:p>
                  </w:txbxContent>
                </v:textbox>
              </v:shape>
            </w:pict>
          </mc:Fallback>
        </mc:AlternateContent>
      </w:r>
      <w:r>
        <w:rPr>
          <w:rFonts w:ascii="宋体"/>
          <w:sz w:val="36"/>
          <w:szCs w:val="36"/>
        </w:rPr>
        <mc:AlternateContent>
          <mc:Choice Requires="wps">
            <w:drawing>
              <wp:anchor distT="0" distB="0" distL="114300" distR="114300" simplePos="0" relativeHeight="251739136" behindDoc="0" locked="0" layoutInCell="1" allowOverlap="1">
                <wp:simplePos x="0" y="0"/>
                <wp:positionH relativeFrom="column">
                  <wp:posOffset>3086100</wp:posOffset>
                </wp:positionH>
                <wp:positionV relativeFrom="paragraph">
                  <wp:posOffset>594360</wp:posOffset>
                </wp:positionV>
                <wp:extent cx="342900" cy="0"/>
                <wp:effectExtent l="0" t="38100" r="0" b="38100"/>
                <wp:wrapNone/>
                <wp:docPr id="94" name="直接连接符 18"/>
                <wp:cNvGraphicFramePr/>
                <a:graphic xmlns:a="http://schemas.openxmlformats.org/drawingml/2006/main">
                  <a:graphicData uri="http://schemas.microsoft.com/office/word/2010/wordprocessingShape">
                    <wps:wsp>
                      <wps:cNvCnPr/>
                      <wps:spPr>
                        <a:xfrm>
                          <a:off x="0" y="0"/>
                          <a:ext cx="342900" cy="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8" o:spid="_x0000_s1026" o:spt="20" style="position:absolute;left:0pt;margin-left:243pt;margin-top:46.8pt;height:0pt;width:27pt;z-index:251739136;mso-width-relative:page;mso-height-relative:page;" filled="f" stroked="t" coordsize="21600,21600" o:gfxdata="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1N4JtYA&#10;AAAJAQAADwAAAAAAAAABACAAAAAiAAAAZHJzL2Rvd25yZXYueG1sUEsBAhQAFAAAAAgAh07iQIZk&#10;E/joAQAAqgMAAA4AAAAAAAAAAQAgAAAAJQEAAGRycy9lMm9Eb2MueG1sUEsFBgAAAAAGAAYAWQEA&#10;AH8FAAAAAA==&#10;">
                <v:fill on="f" focussize="0,0"/>
                <v:stroke weight="1.25pt" color="#000000" joinstyle="round" endarrow="block"/>
                <v:imagedata o:title=""/>
                <o:lock v:ext="edit" aspectratio="f"/>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wps:txbx>
                    <wps:bodyPr vert="horz" wrap="none" lIns="0" tIns="0" rIns="0" bIns="0" anchor="t" upright="0">
                      <a:spAutoFit/>
                    </wps:bodyPr>
                  </wps:wsp>
                </a:graphicData>
              </a:graphic>
            </wp:anchor>
          </w:drawing>
        </mc:Choice>
        <mc:Fallback>
          <w:pict>
            <v:shape id="文本框 6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15Gs4wwEAAHIDAAAOAAAAAAAAAAEAIAAAAB4BAABkcnMvZTJvRG9jLnhtbFBL&#10;BQYAAAAABgAGAFkBAABT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t xml:space="preserve">    </w:t>
                          </w:r>
                        </w:p>
                      </w:txbxContent>
                    </wps:txbx>
                    <wps:bodyPr vert="horz" wrap="none" lIns="0" tIns="0" rIns="0" bIns="0" anchor="t"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mgh/cwwEAAHIDAAAOAAAAAAAAAAEAIAAAAB4BAABkcnMvZTJvRG9jLnhtbFBL&#10;BQYAAAAABgAGAFkBAABT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p>
                      </w:txbxContent>
                    </wps:txbx>
                    <wps:bodyPr vert="horz" wrap="none" lIns="0" tIns="0" rIns="0" bIns="0" anchor="t" upright="0">
                      <a:spAutoFit/>
                    </wps:bodyPr>
                  </wps:wsp>
                </a:graphicData>
              </a:graphic>
            </wp:anchor>
          </w:drawing>
        </mc:Choice>
        <mc:Fallback>
          <w:pict>
            <v:shape id="文本框 3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aJ7hwwEAAHIDAAAOAAAAAAAAAAEAIAAAAB4BAABkcnMvZTJvRG9jLnhtbFBL&#10;BQYAAAAABgAGAFkBAABT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p>
                      </w:txbxContent>
                    </wps:txbx>
                    <wps:bodyPr vert="horz" wrap="none" lIns="0" tIns="0" rIns="0" bIns="0" anchor="t" upright="0">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hPKBLCAQAAcgMAAA4AAAAAAAAAAQAgAAAAHgEAAGRycy9lMm9Eb2MueG1sUEsF&#10;BgAAAAAGAAYAWQEAAFI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800F7"/>
    <w:rsid w:val="367D2C49"/>
    <w:rsid w:val="7FB80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2021-03-09T06:51:00Z</dcterms:created>
  <dc:creator>7</dc:creator>
  <cp:lastModifiedBy>大脸</cp:lastModifiedBy>
  <dcterms:modified xsi:type="dcterms:W3CDTF">2021-09-14T03:40:30Z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