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hint="eastAsia" w:ascii="黑体" w:eastAsia="黑体" w:cs="FZFS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法定行政执法机关  （盖章）                              填表人：</w:t>
      </w:r>
      <w:r>
        <w:rPr>
          <w:rFonts w:hint="eastAsia" w:ascii="黑体" w:eastAsia="黑体"/>
          <w:sz w:val="28"/>
          <w:szCs w:val="28"/>
          <w:lang w:eastAsia="zh-CN"/>
        </w:rPr>
        <w:t>郭兆坡</w:t>
      </w:r>
      <w:r>
        <w:rPr>
          <w:rFonts w:hint="eastAsia" w:ascii="黑体" w:eastAsia="黑体"/>
          <w:sz w:val="28"/>
          <w:szCs w:val="28"/>
        </w:rPr>
        <w:t xml:space="preserve">         联系电话：</w:t>
      </w:r>
      <w:r>
        <w:rPr>
          <w:rFonts w:hint="eastAsia" w:ascii="黑体" w:eastAsia="黑体"/>
          <w:sz w:val="28"/>
          <w:szCs w:val="28"/>
          <w:lang w:val="en-US" w:eastAsia="zh-CN"/>
        </w:rPr>
        <w:t>19883816932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岩樟乡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人民政府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岩樟乡郑庄村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27号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12345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1124" w:firstLineChars="400"/>
              <w:jc w:val="both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注：1.“派出机构”一栏，请具体列明派出机构名称。</w:t>
      </w:r>
    </w:p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hint="eastAsia" w:ascii="仿宋_GB2312" w:eastAsia="仿宋_GB2312"/>
          <w:bCs/>
          <w:sz w:val="28"/>
          <w:szCs w:val="28"/>
        </w:rPr>
        <w:t>3.各地已统一举报投诉电话的，公告时填写统一的举报投诉电话。</w:t>
      </w:r>
      <w:bookmarkStart w:id="0" w:name="_GoBack"/>
      <w:bookmarkEnd w:id="0"/>
    </w:p>
    <w:sectPr>
      <w:headerReference r:id="rId3" w:type="default"/>
      <w:footerReference r:id="rId4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45C5"/>
    <w:rsid w:val="004558DC"/>
    <w:rsid w:val="007C6B3C"/>
    <w:rsid w:val="00EB1E7C"/>
    <w:rsid w:val="0A0517E4"/>
    <w:rsid w:val="2A8F172F"/>
    <w:rsid w:val="4441550F"/>
    <w:rsid w:val="4DE46A51"/>
    <w:rsid w:val="5F921B36"/>
    <w:rsid w:val="63E445C5"/>
    <w:rsid w:val="73E66878"/>
    <w:rsid w:val="7BD4503F"/>
    <w:rsid w:val="7EF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2020-12-04T03:38:00Z</dcterms:created>
  <dc:creator>Administrator</dc:creator>
  <cp:lastModifiedBy>Administrator</cp:lastModifiedBy>
  <cp:lastPrinted>2020-11-30T03:51:00Z</cp:lastPrinted>
  <dcterms:modified xsi:type="dcterms:W3CDTF">2021-11-29T06:17:15Z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